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5858</w:t>
            </w:r>
          </w:p>
        </w:tc>
        <w:tc>
          <w:tcPr>
            <w:tcW w:w="114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w w:val="97"/>
              </w:rPr>
              <w:t>11130.2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80549275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09/15/2025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3969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09/15/2025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1889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06/17/2025 3354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7647.12</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06/20/2025 1582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3512.04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08/01/2025 9000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17550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08/20/2025 1050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1806</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4,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2025-09-15T20:17:09Z</dcterms:created>
  <dcterms:modified xsi:type="dcterms:W3CDTF">2025-09-15T20:17:09Z</dcterms:modified>
</cp:coreProperties>
</file>