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195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9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Schaffer Ryan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EXPENSIFY,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 SW 5TH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Expensify,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[EXFY]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08/24/2022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4,699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65,098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08/24/2022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4,699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60,399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4,699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04/11/2029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355,783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reported on this Form 4 were effected pursuant to a Rule 10b5-1 trading plan adopted by the reporting person on June 8, 2022.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Reflects remaining portion of the stock option that originally vested in 72 equal monthly installments beginning on May 12, 2019.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Schaffer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-3221355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061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2022-08-26T05:53:05Z</dcterms:created>
  <dcterms:modified xsi:type="dcterms:W3CDTF">2022-08-26T05:53:05Z</dcterms:modified>
</cp:coreProperties>
</file>