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474726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4747260"/>
                    </a:xfrm>
                    <a:prstGeom prst="rect">
                      <a:avLst/>
                    </a:prstGeom>
                    <a:noFill/>
                  </pic:spPr>
                </pic:pic>
              </a:graphicData>
            </a:graphic>
          </wp:anchor>
        </w:drawing>
      </w:r>
    </w:p>
    <w:p>
      <w:pPr>
        <w:spacing w:after="0" w:line="1285"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Barrett David Michael</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C/O EXPENSIFY, INC.</w:t>
      </w:r>
    </w:p>
    <w:p>
      <w:pPr>
        <w:spacing w:after="0" w:line="71"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401 SW 5TH AVE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Expensify, 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EXFY</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389"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06/18/2025</w:t>
      </w:r>
    </w:p>
    <w:p>
      <w:pPr>
        <w:spacing w:after="0" w:line="20" w:lineRule="exact"/>
        <w:rPr>
          <w:sz w:val="24"/>
          <w:szCs w:val="24"/>
          <w:color w:val="auto"/>
        </w:rPr>
      </w:pPr>
      <w:r>
        <w:rPr>
          <w:sz w:val="24"/>
          <w:szCs w:val="24"/>
          <w:color w:val="auto"/>
        </w:rPr>
        <w:br w:type="column"/>
      </w:r>
    </w:p>
    <w:p>
      <w:pPr>
        <w:ind w:left="5" w:right="540" w:hanging="5"/>
        <w:spacing w:after="0" w:line="275"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7"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77" w:lineRule="exact"/>
        <w:rPr>
          <w:sz w:val="24"/>
          <w:szCs w:val="24"/>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7" w:lineRule="exact"/>
        <w:rPr>
          <w:sz w:val="24"/>
          <w:szCs w:val="24"/>
          <w:color w:val="auto"/>
        </w:rPr>
      </w:pPr>
    </w:p>
    <w:p>
      <w:pPr>
        <w:ind w:left="745"/>
        <w:spacing w:after="0"/>
        <w:rPr>
          <w:sz w:val="20"/>
          <w:szCs w:val="20"/>
          <w:color w:val="auto"/>
        </w:rPr>
      </w:pPr>
      <w:r>
        <w:rPr>
          <w:rFonts w:ascii="Times New Roman" w:cs="Times New Roman" w:eastAsia="Times New Roman" w:hAnsi="Times New Roman"/>
          <w:sz w:val="17"/>
          <w:szCs w:val="17"/>
          <w:color w:val="0000FF"/>
        </w:rPr>
        <w:t>Chief Executive Officer</w:t>
      </w:r>
    </w:p>
    <w:p>
      <w:pPr>
        <w:spacing w:after="0" w:line="415" w:lineRule="exact"/>
        <w:rPr>
          <w:sz w:val="24"/>
          <w:szCs w:val="24"/>
          <w:color w:val="auto"/>
        </w:rPr>
      </w:pPr>
    </w:p>
    <w:p>
      <w:pPr>
        <w:sectPr>
          <w:pgSz w:w="11900" w:h="16838" w:orient="portrait"/>
          <w:cols w:equalWidth="0" w:num="3">
            <w:col w:w="3200" w:space="720"/>
            <w:col w:w="3095" w:space="720"/>
            <w:col w:w="3345"/>
          </w:cols>
          <w:pgMar w:left="460" w:top="219" w:right="359" w:bottom="1440" w:gutter="0" w:footer="0" w:header="0"/>
          <w:type w:val="continuous"/>
        </w:sectPr>
      </w:pPr>
    </w:p>
    <w:tbl>
      <w:tblPr>
        <w:tblLayout w:type="fixed"/>
        <w:tblInd w:w="0" w:type="dxa"/>
        <w:tblCellMar>
          <w:top w:w="0" w:type="dxa"/>
          <w:left w:w="0" w:type="dxa"/>
          <w:bottom w:w="0" w:type="dxa"/>
          <w:right w:w="0" w:type="dxa"/>
        </w:tblCellMar>
      </w:tblPr>
      <w:tr>
        <w:trPr>
          <w:trHeight w:val="109"/>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tcBorders>
              <w:bottom w:val="single" w:sz="8" w:color="9A9A9A"/>
            </w:tcBorders>
          </w:tcPr>
          <w:p>
            <w:pPr>
              <w:spacing w:after="0"/>
              <w:rPr>
                <w:sz w:val="9"/>
                <w:szCs w:val="9"/>
                <w:color w:val="auto"/>
              </w:rPr>
            </w:pPr>
          </w:p>
        </w:tc>
        <w:tc>
          <w:tcPr>
            <w:tcW w:w="560" w:type="dxa"/>
            <w:vAlign w:val="bottom"/>
            <w:tcBorders>
              <w:bottom w:val="single" w:sz="8" w:color="9A9A9A"/>
            </w:tcBorders>
          </w:tcPr>
          <w:p>
            <w:pPr>
              <w:spacing w:after="0"/>
              <w:rPr>
                <w:sz w:val="9"/>
                <w:szCs w:val="9"/>
                <w:color w:val="auto"/>
              </w:rPr>
            </w:pPr>
          </w:p>
        </w:tc>
        <w:tc>
          <w:tcPr>
            <w:tcW w:w="300" w:type="dxa"/>
            <w:vAlign w:val="bottom"/>
            <w:tcBorders>
              <w:bottom w:val="single" w:sz="8" w:color="9A9A9A"/>
            </w:tcBorders>
          </w:tcPr>
          <w:p>
            <w:pPr>
              <w:spacing w:after="0"/>
              <w:rPr>
                <w:sz w:val="9"/>
                <w:szCs w:val="9"/>
                <w:color w:val="auto"/>
              </w:rPr>
            </w:pPr>
          </w:p>
        </w:tc>
        <w:tc>
          <w:tcPr>
            <w:tcW w:w="820" w:type="dxa"/>
            <w:vAlign w:val="bottom"/>
            <w:tcBorders>
              <w:bottom w:val="single" w:sz="8" w:color="9A9A9A"/>
            </w:tcBorders>
          </w:tcPr>
          <w:p>
            <w:pPr>
              <w:spacing w:after="0"/>
              <w:rPr>
                <w:sz w:val="9"/>
                <w:szCs w:val="9"/>
                <w:color w:val="auto"/>
              </w:rPr>
            </w:pPr>
          </w:p>
        </w:tc>
        <w:tc>
          <w:tcPr>
            <w:tcW w:w="1340" w:type="dxa"/>
            <w:vAlign w:val="bottom"/>
            <w:tcBorders>
              <w:bottom w:val="single" w:sz="8" w:color="9A9A9A"/>
            </w:tcBorders>
          </w:tcPr>
          <w:p>
            <w:pPr>
              <w:spacing w:after="0"/>
              <w:rPr>
                <w:sz w:val="9"/>
                <w:szCs w:val="9"/>
                <w:color w:val="auto"/>
              </w:rPr>
            </w:pPr>
          </w:p>
        </w:tc>
        <w:tc>
          <w:tcPr>
            <w:tcW w:w="20" w:type="dxa"/>
            <w:vAlign w:val="bottom"/>
            <w:vMerge w:val="restart"/>
          </w:tcPr>
          <w:p>
            <w:pPr>
              <w:spacing w:after="0"/>
              <w:rPr>
                <w:sz w:val="9"/>
                <w:szCs w:val="9"/>
                <w:color w:val="auto"/>
              </w:rPr>
            </w:pPr>
          </w:p>
        </w:tc>
        <w:tc>
          <w:tcPr>
            <w:tcW w:w="3540" w:type="dxa"/>
            <w:vAlign w:val="bottom"/>
            <w:gridSpan w:val="6"/>
            <w:vMerge w:val="restart"/>
          </w:tcPr>
          <w:p>
            <w:pPr>
              <w:ind w:left="140"/>
              <w:spacing w:after="0"/>
              <w:rPr>
                <w:sz w:val="20"/>
                <w:szCs w:val="20"/>
                <w:color w:val="auto"/>
              </w:rPr>
            </w:pPr>
            <w:r>
              <w:rPr>
                <w:rFonts w:ascii="Arial" w:cs="Arial" w:eastAsia="Arial" w:hAnsi="Arial"/>
                <w:sz w:val="13"/>
                <w:szCs w:val="13"/>
                <w:color w:val="auto"/>
              </w:rPr>
              <w:t>4. If Amendment, Date of Original Filed (Month/Day/Year)</w:t>
            </w:r>
          </w:p>
        </w:tc>
        <w:tc>
          <w:tcPr>
            <w:tcW w:w="200" w:type="dxa"/>
            <w:vAlign w:val="bottom"/>
          </w:tcPr>
          <w:p>
            <w:pPr>
              <w:spacing w:after="0"/>
              <w:rPr>
                <w:sz w:val="9"/>
                <w:szCs w:val="9"/>
                <w:color w:val="auto"/>
              </w:rPr>
            </w:pPr>
          </w:p>
        </w:tc>
        <w:tc>
          <w:tcPr>
            <w:tcW w:w="3560" w:type="dxa"/>
            <w:vAlign w:val="bottom"/>
            <w:gridSpan w:val="9"/>
            <w:vMerge w:val="restart"/>
          </w:tcPr>
          <w:p>
            <w:pPr>
              <w:ind w:left="22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shd w:val="clear" w:color="auto" w:fill="EEEEEE"/>
          </w:tcPr>
          <w:p>
            <w:pPr>
              <w:spacing w:after="0" w:line="20" w:lineRule="exact"/>
              <w:rPr>
                <w:sz w:val="1"/>
                <w:szCs w:val="1"/>
                <w:color w:val="auto"/>
              </w:rPr>
            </w:pPr>
          </w:p>
        </w:tc>
        <w:tc>
          <w:tcPr>
            <w:tcW w:w="560" w:type="dxa"/>
            <w:vAlign w:val="bottom"/>
            <w:shd w:val="clear" w:color="auto" w:fill="EEEEEE"/>
          </w:tcPr>
          <w:p>
            <w:pPr>
              <w:spacing w:after="0" w:line="20" w:lineRule="exact"/>
              <w:rPr>
                <w:sz w:val="1"/>
                <w:szCs w:val="1"/>
                <w:color w:val="auto"/>
              </w:rPr>
            </w:pPr>
          </w:p>
        </w:tc>
        <w:tc>
          <w:tcPr>
            <w:tcW w:w="300" w:type="dxa"/>
            <w:vAlign w:val="bottom"/>
            <w:shd w:val="clear" w:color="auto" w:fill="EEEEEE"/>
          </w:tcPr>
          <w:p>
            <w:pPr>
              <w:spacing w:after="0" w:line="20" w:lineRule="exact"/>
              <w:rPr>
                <w:sz w:val="1"/>
                <w:szCs w:val="1"/>
                <w:color w:val="auto"/>
              </w:rPr>
            </w:pPr>
          </w:p>
        </w:tc>
        <w:tc>
          <w:tcPr>
            <w:tcW w:w="820" w:type="dxa"/>
            <w:vAlign w:val="bottom"/>
            <w:shd w:val="clear" w:color="auto" w:fill="EEEEEE"/>
          </w:tcPr>
          <w:p>
            <w:pPr>
              <w:spacing w:after="0" w:line="20" w:lineRule="exact"/>
              <w:rPr>
                <w:sz w:val="1"/>
                <w:szCs w:val="1"/>
                <w:color w:val="auto"/>
              </w:rPr>
            </w:pPr>
          </w:p>
        </w:tc>
        <w:tc>
          <w:tcPr>
            <w:tcW w:w="1340" w:type="dxa"/>
            <w:vAlign w:val="bottom"/>
            <w:shd w:val="clear" w:color="auto" w:fill="EEEEEE"/>
          </w:tcPr>
          <w:p>
            <w:pPr>
              <w:spacing w:after="0" w:line="20" w:lineRule="exact"/>
              <w:rPr>
                <w:sz w:val="1"/>
                <w:szCs w:val="1"/>
                <w:color w:val="auto"/>
              </w:rPr>
            </w:pPr>
          </w:p>
        </w:tc>
        <w:tc>
          <w:tcPr>
            <w:tcW w:w="20" w:type="dxa"/>
            <w:vAlign w:val="bottom"/>
            <w:vMerge w:val="continue"/>
          </w:tcPr>
          <w:p>
            <w:pPr>
              <w:spacing w:after="0" w:line="20" w:lineRule="exact"/>
              <w:rPr>
                <w:sz w:val="1"/>
                <w:szCs w:val="1"/>
                <w:color w:val="auto"/>
              </w:rPr>
            </w:pPr>
          </w:p>
        </w:tc>
        <w:tc>
          <w:tcPr>
            <w:tcW w:w="3540" w:type="dxa"/>
            <w:vAlign w:val="bottom"/>
            <w:gridSpan w:val="6"/>
            <w:vMerge w:val="continu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560" w:type="dxa"/>
            <w:vAlign w:val="bottom"/>
            <w:gridSpan w:val="9"/>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5"/>
        </w:trPr>
        <w:tc>
          <w:tcPr>
            <w:tcW w:w="20" w:type="dxa"/>
            <w:vAlign w:val="bottom"/>
          </w:tcPr>
          <w:p>
            <w:pPr>
              <w:spacing w:after="0"/>
              <w:rPr>
                <w:sz w:val="22"/>
                <w:szCs w:val="22"/>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56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1340" w:type="dxa"/>
            <w:vAlign w:val="bottom"/>
          </w:tcPr>
          <w:p>
            <w:pPr>
              <w:spacing w:after="0"/>
              <w:rPr>
                <w:sz w:val="22"/>
                <w:szCs w:val="22"/>
                <w:color w:val="auto"/>
              </w:rPr>
            </w:pPr>
          </w:p>
        </w:tc>
        <w:tc>
          <w:tcPr>
            <w:tcW w:w="1580" w:type="dxa"/>
            <w:vAlign w:val="bottom"/>
            <w:gridSpan w:val="4"/>
          </w:tcPr>
          <w:p>
            <w:pPr>
              <w:ind w:left="160"/>
              <w:spacing w:after="0"/>
              <w:rPr>
                <w:sz w:val="20"/>
                <w:szCs w:val="20"/>
                <w:color w:val="auto"/>
              </w:rPr>
            </w:pPr>
            <w:r>
              <w:rPr>
                <w:rFonts w:ascii="Times New Roman" w:cs="Times New Roman" w:eastAsia="Times New Roman" w:hAnsi="Times New Roman"/>
                <w:sz w:val="17"/>
                <w:szCs w:val="17"/>
                <w:color w:val="0000FF"/>
              </w:rPr>
              <w:t>06/18/2025</w:t>
            </w:r>
          </w:p>
        </w:tc>
        <w:tc>
          <w:tcPr>
            <w:tcW w:w="80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620" w:type="dxa"/>
            <w:vAlign w:val="bottom"/>
            <w:gridSpan w:val="3"/>
          </w:tcPr>
          <w:p>
            <w:pPr>
              <w:ind w:left="220"/>
              <w:spacing w:after="0"/>
              <w:rPr>
                <w:sz w:val="20"/>
                <w:szCs w:val="20"/>
                <w:color w:val="auto"/>
              </w:rPr>
            </w:pPr>
            <w:r>
              <w:rPr>
                <w:rFonts w:ascii="Arial" w:cs="Arial" w:eastAsia="Arial" w:hAnsi="Arial"/>
                <w:sz w:val="13"/>
                <w:szCs w:val="13"/>
                <w:color w:val="auto"/>
              </w:rPr>
              <w:t>Line)</w:t>
            </w:r>
          </w:p>
        </w:tc>
        <w:tc>
          <w:tcPr>
            <w:tcW w:w="2940" w:type="dxa"/>
            <w:vAlign w:val="bottom"/>
            <w:gridSpan w:val="6"/>
            <w:vMerge w:val="restart"/>
          </w:tcPr>
          <w:p>
            <w:pPr>
              <w:ind w:left="12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8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0000FF"/>
              </w:rPr>
              <w:t>PORTLAND</w:t>
            </w:r>
          </w:p>
        </w:tc>
        <w:tc>
          <w:tcPr>
            <w:tcW w:w="30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OR</w:t>
            </w:r>
          </w:p>
        </w:tc>
        <w:tc>
          <w:tcPr>
            <w:tcW w:w="820" w:type="dxa"/>
            <w:vAlign w:val="bottom"/>
          </w:tcPr>
          <w:p>
            <w:pPr>
              <w:spacing w:after="0"/>
              <w:rPr>
                <w:sz w:val="12"/>
                <w:szCs w:val="12"/>
                <w:color w:val="auto"/>
              </w:rPr>
            </w:pPr>
          </w:p>
        </w:tc>
        <w:tc>
          <w:tcPr>
            <w:tcW w:w="1340" w:type="dxa"/>
            <w:vAlign w:val="bottom"/>
            <w:vMerge w:val="restart"/>
          </w:tcPr>
          <w:p>
            <w:pPr>
              <w:ind w:left="140"/>
              <w:spacing w:after="0"/>
              <w:rPr>
                <w:sz w:val="20"/>
                <w:szCs w:val="20"/>
                <w:color w:val="auto"/>
              </w:rPr>
            </w:pPr>
            <w:r>
              <w:rPr>
                <w:rFonts w:ascii="Times New Roman" w:cs="Times New Roman" w:eastAsia="Times New Roman" w:hAnsi="Times New Roman"/>
                <w:sz w:val="17"/>
                <w:szCs w:val="17"/>
                <w:color w:val="0000FF"/>
              </w:rPr>
              <w:t>97204</w:t>
            </w:r>
          </w:p>
        </w:tc>
        <w:tc>
          <w:tcPr>
            <w:tcW w:w="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940" w:type="dxa"/>
            <w:vAlign w:val="bottom"/>
            <w:gridSpan w:val="6"/>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1180" w:type="dxa"/>
            <w:vAlign w:val="bottom"/>
            <w:gridSpan w:val="2"/>
            <w:vMerge w:val="continue"/>
          </w:tcPr>
          <w:p>
            <w:pPr>
              <w:spacing w:after="0"/>
              <w:rPr>
                <w:sz w:val="7"/>
                <w:szCs w:val="7"/>
                <w:color w:val="auto"/>
              </w:rPr>
            </w:pPr>
          </w:p>
        </w:tc>
        <w:tc>
          <w:tcPr>
            <w:tcW w:w="300" w:type="dxa"/>
            <w:vAlign w:val="bottom"/>
            <w:vMerge w:val="continue"/>
          </w:tcPr>
          <w:p>
            <w:pPr>
              <w:spacing w:after="0"/>
              <w:rPr>
                <w:sz w:val="7"/>
                <w:szCs w:val="7"/>
                <w:color w:val="auto"/>
              </w:rPr>
            </w:pPr>
          </w:p>
        </w:tc>
        <w:tc>
          <w:tcPr>
            <w:tcW w:w="820" w:type="dxa"/>
            <w:vAlign w:val="bottom"/>
          </w:tcPr>
          <w:p>
            <w:pPr>
              <w:spacing w:after="0"/>
              <w:rPr>
                <w:sz w:val="7"/>
                <w:szCs w:val="7"/>
                <w:color w:val="auto"/>
              </w:rPr>
            </w:pPr>
          </w:p>
        </w:tc>
        <w:tc>
          <w:tcPr>
            <w:tcW w:w="1340" w:type="dxa"/>
            <w:vAlign w:val="bottom"/>
            <w:vMerge w:val="continue"/>
          </w:tcPr>
          <w:p>
            <w:pPr>
              <w:spacing w:after="0"/>
              <w:rPr>
                <w:sz w:val="7"/>
                <w:szCs w:val="7"/>
                <w:color w:val="auto"/>
              </w:rPr>
            </w:pPr>
          </w:p>
        </w:tc>
        <w:tc>
          <w:tcPr>
            <w:tcW w:w="20" w:type="dxa"/>
            <w:vAlign w:val="bottom"/>
          </w:tcPr>
          <w:p>
            <w:pPr>
              <w:spacing w:after="0"/>
              <w:rPr>
                <w:sz w:val="7"/>
                <w:szCs w:val="7"/>
                <w:color w:val="auto"/>
              </w:rPr>
            </w:pPr>
          </w:p>
        </w:tc>
        <w:tc>
          <w:tcPr>
            <w:tcW w:w="440" w:type="dxa"/>
            <w:vAlign w:val="bottom"/>
          </w:tcPr>
          <w:p>
            <w:pPr>
              <w:spacing w:after="0"/>
              <w:rPr>
                <w:sz w:val="7"/>
                <w:szCs w:val="7"/>
                <w:color w:val="auto"/>
              </w:rPr>
            </w:pPr>
          </w:p>
        </w:tc>
        <w:tc>
          <w:tcPr>
            <w:tcW w:w="420" w:type="dxa"/>
            <w:vAlign w:val="bottom"/>
          </w:tcPr>
          <w:p>
            <w:pPr>
              <w:spacing w:after="0"/>
              <w:rPr>
                <w:sz w:val="7"/>
                <w:szCs w:val="7"/>
                <w:color w:val="auto"/>
              </w:rPr>
            </w:pPr>
          </w:p>
        </w:tc>
        <w:tc>
          <w:tcPr>
            <w:tcW w:w="700" w:type="dxa"/>
            <w:vAlign w:val="bottom"/>
          </w:tcPr>
          <w:p>
            <w:pPr>
              <w:spacing w:after="0"/>
              <w:rPr>
                <w:sz w:val="7"/>
                <w:szCs w:val="7"/>
                <w:color w:val="auto"/>
              </w:rPr>
            </w:pPr>
          </w:p>
        </w:tc>
        <w:tc>
          <w:tcPr>
            <w:tcW w:w="800" w:type="dxa"/>
            <w:vAlign w:val="bottom"/>
          </w:tcPr>
          <w:p>
            <w:pPr>
              <w:spacing w:after="0"/>
              <w:rPr>
                <w:sz w:val="7"/>
                <w:szCs w:val="7"/>
                <w:color w:val="auto"/>
              </w:rPr>
            </w:pPr>
          </w:p>
        </w:tc>
        <w:tc>
          <w:tcPr>
            <w:tcW w:w="760" w:type="dxa"/>
            <w:vAlign w:val="bottom"/>
          </w:tcPr>
          <w:p>
            <w:pPr>
              <w:spacing w:after="0"/>
              <w:rPr>
                <w:sz w:val="7"/>
                <w:szCs w:val="7"/>
                <w:color w:val="auto"/>
              </w:rPr>
            </w:pPr>
          </w:p>
        </w:tc>
        <w:tc>
          <w:tcPr>
            <w:tcW w:w="420" w:type="dxa"/>
            <w:vAlign w:val="bottom"/>
          </w:tcPr>
          <w:p>
            <w:pPr>
              <w:spacing w:after="0"/>
              <w:rPr>
                <w:sz w:val="7"/>
                <w:szCs w:val="7"/>
                <w:color w:val="auto"/>
              </w:rPr>
            </w:pPr>
          </w:p>
        </w:tc>
        <w:tc>
          <w:tcPr>
            <w:tcW w:w="200" w:type="dxa"/>
            <w:vAlign w:val="bottom"/>
          </w:tcPr>
          <w:p>
            <w:pPr>
              <w:spacing w:after="0"/>
              <w:rPr>
                <w:sz w:val="7"/>
                <w:szCs w:val="7"/>
                <w:color w:val="auto"/>
              </w:rPr>
            </w:pPr>
          </w:p>
        </w:tc>
        <w:tc>
          <w:tcPr>
            <w:tcW w:w="340" w:type="dxa"/>
            <w:vAlign w:val="bottom"/>
          </w:tcPr>
          <w:p>
            <w:pPr>
              <w:spacing w:after="0"/>
              <w:rPr>
                <w:sz w:val="7"/>
                <w:szCs w:val="7"/>
                <w:color w:val="auto"/>
              </w:rPr>
            </w:pPr>
          </w:p>
        </w:tc>
        <w:tc>
          <w:tcPr>
            <w:tcW w:w="80" w:type="dxa"/>
            <w:vAlign w:val="bottom"/>
          </w:tcPr>
          <w:p>
            <w:pPr>
              <w:spacing w:after="0"/>
              <w:rPr>
                <w:sz w:val="7"/>
                <w:szCs w:val="7"/>
                <w:color w:val="auto"/>
              </w:rPr>
            </w:pPr>
          </w:p>
        </w:tc>
        <w:tc>
          <w:tcPr>
            <w:tcW w:w="200" w:type="dxa"/>
            <w:vAlign w:val="bottom"/>
          </w:tcPr>
          <w:p>
            <w:pPr>
              <w:spacing w:after="0"/>
              <w:rPr>
                <w:sz w:val="7"/>
                <w:szCs w:val="7"/>
                <w:color w:val="auto"/>
              </w:rPr>
            </w:pPr>
          </w:p>
        </w:tc>
        <w:tc>
          <w:tcPr>
            <w:tcW w:w="2940" w:type="dxa"/>
            <w:vAlign w:val="bottom"/>
            <w:gridSpan w:val="6"/>
            <w:vMerge w:val="restart"/>
          </w:tcPr>
          <w:p>
            <w:pPr>
              <w:ind w:left="12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09"/>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tcPr>
          <w:p>
            <w:pPr>
              <w:spacing w:after="0"/>
              <w:rPr>
                <w:sz w:val="9"/>
                <w:szCs w:val="9"/>
                <w:color w:val="auto"/>
              </w:rPr>
            </w:pPr>
          </w:p>
        </w:tc>
        <w:tc>
          <w:tcPr>
            <w:tcW w:w="560" w:type="dxa"/>
            <w:vAlign w:val="bottom"/>
          </w:tcPr>
          <w:p>
            <w:pPr>
              <w:spacing w:after="0"/>
              <w:rPr>
                <w:sz w:val="9"/>
                <w:szCs w:val="9"/>
                <w:color w:val="auto"/>
              </w:rPr>
            </w:pPr>
          </w:p>
        </w:tc>
        <w:tc>
          <w:tcPr>
            <w:tcW w:w="300" w:type="dxa"/>
            <w:vAlign w:val="bottom"/>
          </w:tcPr>
          <w:p>
            <w:pPr>
              <w:spacing w:after="0"/>
              <w:rPr>
                <w:sz w:val="9"/>
                <w:szCs w:val="9"/>
                <w:color w:val="auto"/>
              </w:rPr>
            </w:pPr>
          </w:p>
        </w:tc>
        <w:tc>
          <w:tcPr>
            <w:tcW w:w="820" w:type="dxa"/>
            <w:vAlign w:val="bottom"/>
          </w:tcPr>
          <w:p>
            <w:pPr>
              <w:spacing w:after="0"/>
              <w:rPr>
                <w:sz w:val="9"/>
                <w:szCs w:val="9"/>
                <w:color w:val="auto"/>
              </w:rPr>
            </w:pPr>
          </w:p>
        </w:tc>
        <w:tc>
          <w:tcPr>
            <w:tcW w:w="1340" w:type="dxa"/>
            <w:vAlign w:val="bottom"/>
          </w:tcPr>
          <w:p>
            <w:pPr>
              <w:spacing w:after="0"/>
              <w:rPr>
                <w:sz w:val="9"/>
                <w:szCs w:val="9"/>
                <w:color w:val="auto"/>
              </w:rPr>
            </w:pPr>
          </w:p>
        </w:tc>
        <w:tc>
          <w:tcPr>
            <w:tcW w:w="20" w:type="dxa"/>
            <w:vAlign w:val="bottom"/>
          </w:tcPr>
          <w:p>
            <w:pPr>
              <w:spacing w:after="0"/>
              <w:rPr>
                <w:sz w:val="9"/>
                <w:szCs w:val="9"/>
                <w:color w:val="auto"/>
              </w:rPr>
            </w:pPr>
          </w:p>
        </w:tc>
        <w:tc>
          <w:tcPr>
            <w:tcW w:w="440" w:type="dxa"/>
            <w:vAlign w:val="bottom"/>
          </w:tcPr>
          <w:p>
            <w:pPr>
              <w:spacing w:after="0"/>
              <w:rPr>
                <w:sz w:val="9"/>
                <w:szCs w:val="9"/>
                <w:color w:val="auto"/>
              </w:rPr>
            </w:pPr>
          </w:p>
        </w:tc>
        <w:tc>
          <w:tcPr>
            <w:tcW w:w="420" w:type="dxa"/>
            <w:vAlign w:val="bottom"/>
          </w:tcPr>
          <w:p>
            <w:pPr>
              <w:spacing w:after="0"/>
              <w:rPr>
                <w:sz w:val="9"/>
                <w:szCs w:val="9"/>
                <w:color w:val="auto"/>
              </w:rPr>
            </w:pPr>
          </w:p>
        </w:tc>
        <w:tc>
          <w:tcPr>
            <w:tcW w:w="700" w:type="dxa"/>
            <w:vAlign w:val="bottom"/>
          </w:tcPr>
          <w:p>
            <w:pPr>
              <w:spacing w:after="0"/>
              <w:rPr>
                <w:sz w:val="9"/>
                <w:szCs w:val="9"/>
                <w:color w:val="auto"/>
              </w:rPr>
            </w:pPr>
          </w:p>
        </w:tc>
        <w:tc>
          <w:tcPr>
            <w:tcW w:w="800" w:type="dxa"/>
            <w:vAlign w:val="bottom"/>
          </w:tcPr>
          <w:p>
            <w:pPr>
              <w:spacing w:after="0"/>
              <w:rPr>
                <w:sz w:val="9"/>
                <w:szCs w:val="9"/>
                <w:color w:val="auto"/>
              </w:rPr>
            </w:pPr>
          </w:p>
        </w:tc>
        <w:tc>
          <w:tcPr>
            <w:tcW w:w="760" w:type="dxa"/>
            <w:vAlign w:val="bottom"/>
          </w:tcPr>
          <w:p>
            <w:pPr>
              <w:spacing w:after="0"/>
              <w:rPr>
                <w:sz w:val="9"/>
                <w:szCs w:val="9"/>
                <w:color w:val="auto"/>
              </w:rPr>
            </w:pPr>
          </w:p>
        </w:tc>
        <w:tc>
          <w:tcPr>
            <w:tcW w:w="420" w:type="dxa"/>
            <w:vAlign w:val="bottom"/>
          </w:tcPr>
          <w:p>
            <w:pPr>
              <w:spacing w:after="0"/>
              <w:rPr>
                <w:sz w:val="9"/>
                <w:szCs w:val="9"/>
                <w:color w:val="auto"/>
              </w:rPr>
            </w:pPr>
          </w:p>
        </w:tc>
        <w:tc>
          <w:tcPr>
            <w:tcW w:w="200" w:type="dxa"/>
            <w:vAlign w:val="bottom"/>
          </w:tcPr>
          <w:p>
            <w:pPr>
              <w:spacing w:after="0"/>
              <w:rPr>
                <w:sz w:val="9"/>
                <w:szCs w:val="9"/>
                <w:color w:val="auto"/>
              </w:rPr>
            </w:pPr>
          </w:p>
        </w:tc>
        <w:tc>
          <w:tcPr>
            <w:tcW w:w="340" w:type="dxa"/>
            <w:vAlign w:val="bottom"/>
          </w:tcPr>
          <w:p>
            <w:pPr>
              <w:spacing w:after="0"/>
              <w:rPr>
                <w:sz w:val="9"/>
                <w:szCs w:val="9"/>
                <w:color w:val="auto"/>
              </w:rPr>
            </w:pPr>
          </w:p>
        </w:tc>
        <w:tc>
          <w:tcPr>
            <w:tcW w:w="80" w:type="dxa"/>
            <w:vAlign w:val="bottom"/>
          </w:tcPr>
          <w:p>
            <w:pPr>
              <w:spacing w:after="0"/>
              <w:rPr>
                <w:sz w:val="9"/>
                <w:szCs w:val="9"/>
                <w:color w:val="auto"/>
              </w:rPr>
            </w:pPr>
          </w:p>
        </w:tc>
        <w:tc>
          <w:tcPr>
            <w:tcW w:w="200" w:type="dxa"/>
            <w:vAlign w:val="bottom"/>
          </w:tcPr>
          <w:p>
            <w:pPr>
              <w:spacing w:after="0"/>
              <w:rPr>
                <w:sz w:val="9"/>
                <w:szCs w:val="9"/>
                <w:color w:val="auto"/>
              </w:rPr>
            </w:pPr>
          </w:p>
        </w:tc>
        <w:tc>
          <w:tcPr>
            <w:tcW w:w="2940" w:type="dxa"/>
            <w:vAlign w:val="bottom"/>
            <w:gridSpan w:val="6"/>
            <w:vMerge w:val="continue"/>
          </w:tcPr>
          <w:p>
            <w:pPr>
              <w:spacing w:after="0"/>
              <w:rPr>
                <w:sz w:val="9"/>
                <w:szCs w:val="9"/>
                <w:color w:val="auto"/>
              </w:rPr>
            </w:pPr>
          </w:p>
        </w:tc>
        <w:tc>
          <w:tcPr>
            <w:tcW w:w="0" w:type="dxa"/>
            <w:vAlign w:val="bottom"/>
          </w:tcPr>
          <w:p>
            <w:pPr>
              <w:spacing w:after="0"/>
              <w:rPr>
                <w:sz w:val="1"/>
                <w:szCs w:val="1"/>
                <w:color w:val="auto"/>
              </w:rPr>
            </w:pPr>
          </w:p>
        </w:tc>
      </w:tr>
      <w:tr>
        <w:trPr>
          <w:trHeight w:val="46"/>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Borders>
              <w:bottom w:val="single" w:sz="8" w:color="9A9A9A"/>
            </w:tcBorders>
          </w:tcPr>
          <w:p>
            <w:pPr>
              <w:spacing w:after="0"/>
              <w:rPr>
                <w:sz w:val="3"/>
                <w:szCs w:val="3"/>
                <w:color w:val="auto"/>
              </w:rPr>
            </w:pPr>
          </w:p>
        </w:tc>
        <w:tc>
          <w:tcPr>
            <w:tcW w:w="560" w:type="dxa"/>
            <w:vAlign w:val="bottom"/>
            <w:tcBorders>
              <w:bottom w:val="single" w:sz="8" w:color="9A9A9A"/>
            </w:tcBorders>
          </w:tcPr>
          <w:p>
            <w:pPr>
              <w:spacing w:after="0"/>
              <w:rPr>
                <w:sz w:val="3"/>
                <w:szCs w:val="3"/>
                <w:color w:val="auto"/>
              </w:rPr>
            </w:pPr>
          </w:p>
        </w:tc>
        <w:tc>
          <w:tcPr>
            <w:tcW w:w="300" w:type="dxa"/>
            <w:vAlign w:val="bottom"/>
            <w:tcBorders>
              <w:bottom w:val="single" w:sz="8" w:color="9A9A9A"/>
            </w:tcBorders>
          </w:tcPr>
          <w:p>
            <w:pPr>
              <w:spacing w:after="0"/>
              <w:rPr>
                <w:sz w:val="3"/>
                <w:szCs w:val="3"/>
                <w:color w:val="auto"/>
              </w:rPr>
            </w:pPr>
          </w:p>
        </w:tc>
        <w:tc>
          <w:tcPr>
            <w:tcW w:w="820" w:type="dxa"/>
            <w:vAlign w:val="bottom"/>
            <w:tcBorders>
              <w:bottom w:val="single" w:sz="8" w:color="9A9A9A"/>
            </w:tcBorders>
          </w:tcPr>
          <w:p>
            <w:pPr>
              <w:spacing w:after="0"/>
              <w:rPr>
                <w:sz w:val="3"/>
                <w:szCs w:val="3"/>
                <w:color w:val="auto"/>
              </w:rPr>
            </w:pPr>
          </w:p>
        </w:tc>
        <w:tc>
          <w:tcPr>
            <w:tcW w:w="1340" w:type="dxa"/>
            <w:vAlign w:val="bottom"/>
            <w:tcBorders>
              <w:bottom w:val="single" w:sz="8" w:color="9A9A9A"/>
            </w:tcBorders>
          </w:tcPr>
          <w:p>
            <w:pPr>
              <w:spacing w:after="0"/>
              <w:rPr>
                <w:sz w:val="3"/>
                <w:szCs w:val="3"/>
                <w:color w:val="auto"/>
              </w:rPr>
            </w:pPr>
          </w:p>
        </w:tc>
        <w:tc>
          <w:tcPr>
            <w:tcW w:w="20" w:type="dxa"/>
            <w:vAlign w:val="bottom"/>
          </w:tcPr>
          <w:p>
            <w:pPr>
              <w:spacing w:after="0"/>
              <w:rPr>
                <w:sz w:val="3"/>
                <w:szCs w:val="3"/>
                <w:color w:val="auto"/>
              </w:rPr>
            </w:pPr>
          </w:p>
        </w:tc>
        <w:tc>
          <w:tcPr>
            <w:tcW w:w="440" w:type="dxa"/>
            <w:vAlign w:val="bottom"/>
          </w:tcPr>
          <w:p>
            <w:pPr>
              <w:spacing w:after="0"/>
              <w:rPr>
                <w:sz w:val="3"/>
                <w:szCs w:val="3"/>
                <w:color w:val="auto"/>
              </w:rPr>
            </w:pPr>
          </w:p>
        </w:tc>
        <w:tc>
          <w:tcPr>
            <w:tcW w:w="420" w:type="dxa"/>
            <w:vAlign w:val="bottom"/>
          </w:tcPr>
          <w:p>
            <w:pPr>
              <w:spacing w:after="0"/>
              <w:rPr>
                <w:sz w:val="3"/>
                <w:szCs w:val="3"/>
                <w:color w:val="auto"/>
              </w:rPr>
            </w:pPr>
          </w:p>
        </w:tc>
        <w:tc>
          <w:tcPr>
            <w:tcW w:w="700" w:type="dxa"/>
            <w:vAlign w:val="bottom"/>
          </w:tcPr>
          <w:p>
            <w:pPr>
              <w:spacing w:after="0"/>
              <w:rPr>
                <w:sz w:val="3"/>
                <w:szCs w:val="3"/>
                <w:color w:val="auto"/>
              </w:rPr>
            </w:pPr>
          </w:p>
        </w:tc>
        <w:tc>
          <w:tcPr>
            <w:tcW w:w="800" w:type="dxa"/>
            <w:vAlign w:val="bottom"/>
          </w:tcPr>
          <w:p>
            <w:pPr>
              <w:spacing w:after="0"/>
              <w:rPr>
                <w:sz w:val="3"/>
                <w:szCs w:val="3"/>
                <w:color w:val="auto"/>
              </w:rPr>
            </w:pPr>
          </w:p>
        </w:tc>
        <w:tc>
          <w:tcPr>
            <w:tcW w:w="760" w:type="dxa"/>
            <w:vAlign w:val="bottom"/>
          </w:tcPr>
          <w:p>
            <w:pPr>
              <w:spacing w:after="0"/>
              <w:rPr>
                <w:sz w:val="3"/>
                <w:szCs w:val="3"/>
                <w:color w:val="auto"/>
              </w:rPr>
            </w:pPr>
          </w:p>
        </w:tc>
        <w:tc>
          <w:tcPr>
            <w:tcW w:w="420" w:type="dxa"/>
            <w:vAlign w:val="bottom"/>
          </w:tcPr>
          <w:p>
            <w:pPr>
              <w:spacing w:after="0"/>
              <w:rPr>
                <w:sz w:val="3"/>
                <w:szCs w:val="3"/>
                <w:color w:val="auto"/>
              </w:rPr>
            </w:pPr>
          </w:p>
        </w:tc>
        <w:tc>
          <w:tcPr>
            <w:tcW w:w="200" w:type="dxa"/>
            <w:vAlign w:val="bottom"/>
          </w:tcPr>
          <w:p>
            <w:pPr>
              <w:spacing w:after="0"/>
              <w:rPr>
                <w:sz w:val="3"/>
                <w:szCs w:val="3"/>
                <w:color w:val="auto"/>
              </w:rPr>
            </w:pPr>
          </w:p>
        </w:tc>
        <w:tc>
          <w:tcPr>
            <w:tcW w:w="34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2"/>
            <w:vMerge w:val="restart"/>
          </w:tcPr>
          <w:p>
            <w:pPr>
              <w:ind w:left="120"/>
              <w:spacing w:after="0"/>
              <w:rPr>
                <w:sz w:val="20"/>
                <w:szCs w:val="20"/>
                <w:color w:val="auto"/>
              </w:rPr>
            </w:pPr>
            <w:r>
              <w:rPr>
                <w:rFonts w:ascii="Arial" w:cs="Arial" w:eastAsia="Arial" w:hAnsi="Arial"/>
                <w:sz w:val="13"/>
                <w:szCs w:val="13"/>
                <w:color w:val="auto"/>
              </w:rPr>
              <w:t>Person</w:t>
            </w: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09"/>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vMerge w:val="restart"/>
          </w:tcPr>
          <w:p>
            <w:pPr>
              <w:spacing w:after="0"/>
              <w:rPr>
                <w:sz w:val="20"/>
                <w:szCs w:val="20"/>
                <w:color w:val="auto"/>
              </w:rPr>
            </w:pPr>
            <w:r>
              <w:rPr>
                <w:rFonts w:ascii="Arial" w:cs="Arial" w:eastAsia="Arial" w:hAnsi="Arial"/>
                <w:sz w:val="13"/>
                <w:szCs w:val="13"/>
                <w:color w:val="auto"/>
              </w:rPr>
              <w:t>(City)</w:t>
            </w:r>
          </w:p>
        </w:tc>
        <w:tc>
          <w:tcPr>
            <w:tcW w:w="560" w:type="dxa"/>
            <w:vAlign w:val="bottom"/>
          </w:tcPr>
          <w:p>
            <w:pPr>
              <w:spacing w:after="0"/>
              <w:rPr>
                <w:sz w:val="9"/>
                <w:szCs w:val="9"/>
                <w:color w:val="auto"/>
              </w:rPr>
            </w:pPr>
          </w:p>
        </w:tc>
        <w:tc>
          <w:tcPr>
            <w:tcW w:w="1120" w:type="dxa"/>
            <w:vAlign w:val="bottom"/>
            <w:gridSpan w:val="2"/>
            <w:vMerge w:val="restart"/>
          </w:tcPr>
          <w:p>
            <w:pPr>
              <w:ind w:left="40"/>
              <w:spacing w:after="0"/>
              <w:rPr>
                <w:sz w:val="20"/>
                <w:szCs w:val="20"/>
                <w:color w:val="auto"/>
              </w:rPr>
            </w:pPr>
            <w:r>
              <w:rPr>
                <w:rFonts w:ascii="Arial" w:cs="Arial" w:eastAsia="Arial" w:hAnsi="Arial"/>
                <w:sz w:val="13"/>
                <w:szCs w:val="13"/>
                <w:color w:val="auto"/>
              </w:rPr>
              <w:t>(State)</w:t>
            </w:r>
          </w:p>
        </w:tc>
        <w:tc>
          <w:tcPr>
            <w:tcW w:w="1340" w:type="dxa"/>
            <w:vAlign w:val="bottom"/>
            <w:vMerge w:val="restart"/>
          </w:tcPr>
          <w:p>
            <w:pPr>
              <w:ind w:left="140"/>
              <w:spacing w:after="0"/>
              <w:rPr>
                <w:sz w:val="20"/>
                <w:szCs w:val="20"/>
                <w:color w:val="auto"/>
              </w:rPr>
            </w:pPr>
            <w:r>
              <w:rPr>
                <w:rFonts w:ascii="Arial" w:cs="Arial" w:eastAsia="Arial" w:hAnsi="Arial"/>
                <w:sz w:val="13"/>
                <w:szCs w:val="13"/>
                <w:color w:val="auto"/>
              </w:rPr>
              <w:t>(Zip)</w:t>
            </w:r>
          </w:p>
        </w:tc>
        <w:tc>
          <w:tcPr>
            <w:tcW w:w="20" w:type="dxa"/>
            <w:vAlign w:val="bottom"/>
          </w:tcPr>
          <w:p>
            <w:pPr>
              <w:spacing w:after="0"/>
              <w:rPr>
                <w:sz w:val="9"/>
                <w:szCs w:val="9"/>
                <w:color w:val="auto"/>
              </w:rPr>
            </w:pPr>
          </w:p>
        </w:tc>
        <w:tc>
          <w:tcPr>
            <w:tcW w:w="440" w:type="dxa"/>
            <w:vAlign w:val="bottom"/>
          </w:tcPr>
          <w:p>
            <w:pPr>
              <w:spacing w:after="0"/>
              <w:rPr>
                <w:sz w:val="9"/>
                <w:szCs w:val="9"/>
                <w:color w:val="auto"/>
              </w:rPr>
            </w:pPr>
          </w:p>
        </w:tc>
        <w:tc>
          <w:tcPr>
            <w:tcW w:w="420" w:type="dxa"/>
            <w:vAlign w:val="bottom"/>
          </w:tcPr>
          <w:p>
            <w:pPr>
              <w:spacing w:after="0"/>
              <w:rPr>
                <w:sz w:val="9"/>
                <w:szCs w:val="9"/>
                <w:color w:val="auto"/>
              </w:rPr>
            </w:pPr>
          </w:p>
        </w:tc>
        <w:tc>
          <w:tcPr>
            <w:tcW w:w="700" w:type="dxa"/>
            <w:vAlign w:val="bottom"/>
          </w:tcPr>
          <w:p>
            <w:pPr>
              <w:spacing w:after="0"/>
              <w:rPr>
                <w:sz w:val="9"/>
                <w:szCs w:val="9"/>
                <w:color w:val="auto"/>
              </w:rPr>
            </w:pPr>
          </w:p>
        </w:tc>
        <w:tc>
          <w:tcPr>
            <w:tcW w:w="800" w:type="dxa"/>
            <w:vAlign w:val="bottom"/>
          </w:tcPr>
          <w:p>
            <w:pPr>
              <w:spacing w:after="0"/>
              <w:rPr>
                <w:sz w:val="9"/>
                <w:szCs w:val="9"/>
                <w:color w:val="auto"/>
              </w:rPr>
            </w:pPr>
          </w:p>
        </w:tc>
        <w:tc>
          <w:tcPr>
            <w:tcW w:w="760" w:type="dxa"/>
            <w:vAlign w:val="bottom"/>
          </w:tcPr>
          <w:p>
            <w:pPr>
              <w:spacing w:after="0"/>
              <w:rPr>
                <w:sz w:val="9"/>
                <w:szCs w:val="9"/>
                <w:color w:val="auto"/>
              </w:rPr>
            </w:pPr>
          </w:p>
        </w:tc>
        <w:tc>
          <w:tcPr>
            <w:tcW w:w="420" w:type="dxa"/>
            <w:vAlign w:val="bottom"/>
          </w:tcPr>
          <w:p>
            <w:pPr>
              <w:spacing w:after="0"/>
              <w:rPr>
                <w:sz w:val="9"/>
                <w:szCs w:val="9"/>
                <w:color w:val="auto"/>
              </w:rPr>
            </w:pPr>
          </w:p>
        </w:tc>
        <w:tc>
          <w:tcPr>
            <w:tcW w:w="200" w:type="dxa"/>
            <w:vAlign w:val="bottom"/>
          </w:tcPr>
          <w:p>
            <w:pPr>
              <w:spacing w:after="0"/>
              <w:rPr>
                <w:sz w:val="9"/>
                <w:szCs w:val="9"/>
                <w:color w:val="auto"/>
              </w:rPr>
            </w:pPr>
          </w:p>
        </w:tc>
        <w:tc>
          <w:tcPr>
            <w:tcW w:w="340" w:type="dxa"/>
            <w:vAlign w:val="bottom"/>
          </w:tcPr>
          <w:p>
            <w:pPr>
              <w:spacing w:after="0"/>
              <w:rPr>
                <w:sz w:val="9"/>
                <w:szCs w:val="9"/>
                <w:color w:val="auto"/>
              </w:rPr>
            </w:pPr>
          </w:p>
        </w:tc>
        <w:tc>
          <w:tcPr>
            <w:tcW w:w="80" w:type="dxa"/>
            <w:vAlign w:val="bottom"/>
          </w:tcPr>
          <w:p>
            <w:pPr>
              <w:spacing w:after="0"/>
              <w:rPr>
                <w:sz w:val="9"/>
                <w:szCs w:val="9"/>
                <w:color w:val="auto"/>
              </w:rPr>
            </w:pPr>
          </w:p>
        </w:tc>
        <w:tc>
          <w:tcPr>
            <w:tcW w:w="200" w:type="dxa"/>
            <w:vAlign w:val="bottom"/>
          </w:tcPr>
          <w:p>
            <w:pPr>
              <w:spacing w:after="0"/>
              <w:rPr>
                <w:sz w:val="9"/>
                <w:szCs w:val="9"/>
                <w:color w:val="auto"/>
              </w:rPr>
            </w:pPr>
          </w:p>
        </w:tc>
        <w:tc>
          <w:tcPr>
            <w:tcW w:w="1200" w:type="dxa"/>
            <w:vAlign w:val="bottom"/>
            <w:gridSpan w:val="2"/>
            <w:vMerge w:val="continue"/>
          </w:tcPr>
          <w:p>
            <w:pPr>
              <w:spacing w:after="0"/>
              <w:rPr>
                <w:sz w:val="9"/>
                <w:szCs w:val="9"/>
                <w:color w:val="auto"/>
              </w:rPr>
            </w:pPr>
          </w:p>
        </w:tc>
        <w:tc>
          <w:tcPr>
            <w:tcW w:w="92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vMerge w:val="continue"/>
          </w:tcPr>
          <w:p>
            <w:pPr>
              <w:spacing w:after="0"/>
              <w:rPr>
                <w:sz w:val="17"/>
                <w:szCs w:val="17"/>
                <w:color w:val="auto"/>
              </w:rPr>
            </w:pPr>
          </w:p>
        </w:tc>
        <w:tc>
          <w:tcPr>
            <w:tcW w:w="560" w:type="dxa"/>
            <w:vAlign w:val="bottom"/>
          </w:tcPr>
          <w:p>
            <w:pPr>
              <w:spacing w:after="0"/>
              <w:rPr>
                <w:sz w:val="17"/>
                <w:szCs w:val="17"/>
                <w:color w:val="auto"/>
              </w:rPr>
            </w:pPr>
          </w:p>
        </w:tc>
        <w:tc>
          <w:tcPr>
            <w:tcW w:w="1120" w:type="dxa"/>
            <w:vAlign w:val="bottom"/>
            <w:gridSpan w:val="2"/>
            <w:vMerge w:val="continue"/>
          </w:tcPr>
          <w:p>
            <w:pPr>
              <w:spacing w:after="0"/>
              <w:rPr>
                <w:sz w:val="17"/>
                <w:szCs w:val="17"/>
                <w:color w:val="auto"/>
              </w:rPr>
            </w:pPr>
          </w:p>
        </w:tc>
        <w:tc>
          <w:tcPr>
            <w:tcW w:w="1340" w:type="dxa"/>
            <w:vAlign w:val="bottom"/>
            <w:vMerge w:val="continue"/>
          </w:tcPr>
          <w:p>
            <w:pPr>
              <w:spacing w:after="0"/>
              <w:rPr>
                <w:sz w:val="17"/>
                <w:szCs w:val="17"/>
                <w:color w:val="auto"/>
              </w:rPr>
            </w:pPr>
          </w:p>
        </w:tc>
        <w:tc>
          <w:tcPr>
            <w:tcW w:w="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30"/>
        </w:trPr>
        <w:tc>
          <w:tcPr>
            <w:tcW w:w="2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560" w:type="dxa"/>
            <w:vAlign w:val="bottom"/>
            <w:tcBorders>
              <w:bottom w:val="single" w:sz="8" w:color="2C2C2C"/>
            </w:tcBorders>
          </w:tcPr>
          <w:p>
            <w:pPr>
              <w:spacing w:after="0"/>
              <w:rPr>
                <w:sz w:val="10"/>
                <w:szCs w:val="10"/>
                <w:color w:val="auto"/>
              </w:rPr>
            </w:pPr>
          </w:p>
        </w:tc>
        <w:tc>
          <w:tcPr>
            <w:tcW w:w="300" w:type="dxa"/>
            <w:vAlign w:val="bottom"/>
            <w:tcBorders>
              <w:bottom w:val="single" w:sz="8" w:color="2C2C2C"/>
            </w:tcBorders>
          </w:tcPr>
          <w:p>
            <w:pPr>
              <w:spacing w:after="0"/>
              <w:rPr>
                <w:sz w:val="10"/>
                <w:szCs w:val="10"/>
                <w:color w:val="auto"/>
              </w:rPr>
            </w:pPr>
          </w:p>
        </w:tc>
        <w:tc>
          <w:tcPr>
            <w:tcW w:w="2180" w:type="dxa"/>
            <w:vAlign w:val="bottom"/>
            <w:tcBorders>
              <w:bottom w:val="single" w:sz="8" w:color="2C2C2C"/>
            </w:tcBorders>
            <w:gridSpan w:val="3"/>
          </w:tcPr>
          <w:p>
            <w:pPr>
              <w:spacing w:after="0"/>
              <w:rPr>
                <w:sz w:val="10"/>
                <w:szCs w:val="10"/>
                <w:color w:val="auto"/>
              </w:rPr>
            </w:pPr>
          </w:p>
        </w:tc>
        <w:tc>
          <w:tcPr>
            <w:tcW w:w="4080" w:type="dxa"/>
            <w:vAlign w:val="bottom"/>
            <w:tcBorders>
              <w:bottom w:val="single" w:sz="8" w:color="2C2C2C"/>
            </w:tcBorders>
            <w:gridSpan w:val="8"/>
          </w:tcPr>
          <w:p>
            <w:pPr>
              <w:spacing w:after="0"/>
              <w:rPr>
                <w:sz w:val="10"/>
                <w:szCs w:val="10"/>
                <w:color w:val="auto"/>
              </w:rPr>
            </w:pPr>
          </w:p>
        </w:tc>
        <w:tc>
          <w:tcPr>
            <w:tcW w:w="1480" w:type="dxa"/>
            <w:vAlign w:val="bottom"/>
            <w:tcBorders>
              <w:bottom w:val="single" w:sz="8" w:color="2C2C2C"/>
            </w:tcBorders>
            <w:gridSpan w:val="4"/>
          </w:tcPr>
          <w:p>
            <w:pPr>
              <w:spacing w:after="0"/>
              <w:rPr>
                <w:sz w:val="10"/>
                <w:szCs w:val="10"/>
                <w:color w:val="auto"/>
              </w:rPr>
            </w:pPr>
          </w:p>
        </w:tc>
        <w:tc>
          <w:tcPr>
            <w:tcW w:w="92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4"/>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560" w:type="dxa"/>
            <w:vAlign w:val="bottom"/>
            <w:tcBorders>
              <w:top w:val="single" w:sz="8" w:color="2C2C2C"/>
            </w:tcBorders>
          </w:tcPr>
          <w:p>
            <w:pPr>
              <w:spacing w:after="0"/>
              <w:rPr>
                <w:sz w:val="22"/>
                <w:szCs w:val="22"/>
                <w:color w:val="auto"/>
              </w:rPr>
            </w:pPr>
          </w:p>
        </w:tc>
        <w:tc>
          <w:tcPr>
            <w:tcW w:w="300" w:type="dxa"/>
            <w:vAlign w:val="bottom"/>
            <w:tcBorders>
              <w:top w:val="single" w:sz="8" w:color="2C2C2C"/>
            </w:tcBorders>
          </w:tcPr>
          <w:p>
            <w:pPr>
              <w:spacing w:after="0"/>
              <w:rPr>
                <w:sz w:val="22"/>
                <w:szCs w:val="22"/>
                <w:color w:val="auto"/>
              </w:rPr>
            </w:pPr>
          </w:p>
        </w:tc>
        <w:tc>
          <w:tcPr>
            <w:tcW w:w="7740" w:type="dxa"/>
            <w:vAlign w:val="bottom"/>
            <w:tcBorders>
              <w:top w:val="single" w:sz="8" w:color="2C2C2C"/>
            </w:tcBorders>
            <w:gridSpan w:val="15"/>
          </w:tcPr>
          <w:p>
            <w:pPr>
              <w:ind w:left="6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2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2400" w:type="dxa"/>
            <w:vAlign w:val="bottom"/>
            <w:tcBorders>
              <w:bottom w:val="single" w:sz="8" w:color="2C2C2C"/>
            </w:tcBorders>
            <w:gridSpan w:val="5"/>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gridSpan w:val="2"/>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720" w:type="dxa"/>
            <w:vAlign w:val="bottom"/>
            <w:tcBorders>
              <w:bottom w:val="single" w:sz="8" w:color="2C2C2C"/>
            </w:tcBorders>
            <w:gridSpan w:val="4"/>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00" w:type="dxa"/>
            <w:vAlign w:val="bottom"/>
            <w:gridSpan w:val="3"/>
          </w:tcPr>
          <w:p>
            <w:pPr>
              <w:ind w:left="74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800" w:type="dxa"/>
            <w:vAlign w:val="bottom"/>
            <w:gridSpan w:val="5"/>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5"/>
                <w:szCs w:val="15"/>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ind w:left="740"/>
              <w:spacing w:after="0" w:line="133" w:lineRule="exact"/>
              <w:rPr>
                <w:sz w:val="20"/>
                <w:szCs w:val="20"/>
                <w:color w:val="auto"/>
              </w:rPr>
            </w:pPr>
            <w:r>
              <w:rPr>
                <w:rFonts w:ascii="Arial" w:cs="Arial" w:eastAsia="Arial" w:hAnsi="Arial"/>
                <w:sz w:val="12"/>
                <w:szCs w:val="12"/>
                <w:b w:val="1"/>
                <w:bCs w:val="1"/>
                <w:color w:val="auto"/>
              </w:rPr>
              <w:t>Date</w:t>
            </w: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1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2000" w:type="dxa"/>
            <w:vAlign w:val="bottom"/>
            <w:gridSpan w:val="6"/>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800" w:type="dxa"/>
            <w:vAlign w:val="bottom"/>
            <w:gridSpan w:val="3"/>
          </w:tcPr>
          <w:p>
            <w:pPr>
              <w:ind w:left="74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70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5)</w:t>
            </w:r>
          </w:p>
        </w:tc>
        <w:tc>
          <w:tcPr>
            <w:tcW w:w="4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1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60" w:type="dxa"/>
            <w:vAlign w:val="bottom"/>
          </w:tcPr>
          <w:p>
            <w:pPr>
              <w:spacing w:after="0"/>
              <w:rPr>
                <w:sz w:val="6"/>
                <w:szCs w:val="6"/>
                <w:color w:val="auto"/>
              </w:rPr>
            </w:pPr>
          </w:p>
        </w:tc>
        <w:tc>
          <w:tcPr>
            <w:tcW w:w="300" w:type="dxa"/>
            <w:vAlign w:val="bottom"/>
          </w:tcPr>
          <w:p>
            <w:pPr>
              <w:spacing w:after="0"/>
              <w:rPr>
                <w:sz w:val="6"/>
                <w:szCs w:val="6"/>
                <w:color w:val="auto"/>
              </w:rPr>
            </w:pPr>
          </w:p>
        </w:tc>
        <w:tc>
          <w:tcPr>
            <w:tcW w:w="82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440" w:type="dxa"/>
            <w:vAlign w:val="bottom"/>
          </w:tcPr>
          <w:p>
            <w:pPr>
              <w:spacing w:after="0"/>
              <w:rPr>
                <w:sz w:val="6"/>
                <w:szCs w:val="6"/>
                <w:color w:val="auto"/>
              </w:rPr>
            </w:pPr>
          </w:p>
        </w:tc>
        <w:tc>
          <w:tcPr>
            <w:tcW w:w="420" w:type="dxa"/>
            <w:vAlign w:val="bottom"/>
          </w:tcPr>
          <w:p>
            <w:pPr>
              <w:spacing w:after="0"/>
              <w:rPr>
                <w:sz w:val="6"/>
                <w:szCs w:val="6"/>
                <w:color w:val="auto"/>
              </w:rPr>
            </w:pPr>
          </w:p>
        </w:tc>
        <w:tc>
          <w:tcPr>
            <w:tcW w:w="70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42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82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440" w:type="dxa"/>
            <w:vAlign w:val="bottom"/>
          </w:tcPr>
          <w:p>
            <w:pPr>
              <w:spacing w:after="0"/>
              <w:rPr>
                <w:sz w:val="3"/>
                <w:szCs w:val="3"/>
                <w:color w:val="auto"/>
              </w:rPr>
            </w:pPr>
          </w:p>
        </w:tc>
        <w:tc>
          <w:tcPr>
            <w:tcW w:w="420" w:type="dxa"/>
            <w:vAlign w:val="bottom"/>
          </w:tcPr>
          <w:p>
            <w:pPr>
              <w:spacing w:after="0"/>
              <w:rPr>
                <w:sz w:val="3"/>
                <w:szCs w:val="3"/>
                <w:color w:val="auto"/>
              </w:rPr>
            </w:pPr>
          </w:p>
        </w:tc>
        <w:tc>
          <w:tcPr>
            <w:tcW w:w="700" w:type="dxa"/>
            <w:vAlign w:val="bottom"/>
          </w:tcPr>
          <w:p>
            <w:pPr>
              <w:spacing w:after="0"/>
              <w:rPr>
                <w:sz w:val="3"/>
                <w:szCs w:val="3"/>
                <w:color w:val="auto"/>
              </w:rPr>
            </w:pPr>
          </w:p>
        </w:tc>
        <w:tc>
          <w:tcPr>
            <w:tcW w:w="800" w:type="dxa"/>
            <w:vAlign w:val="bottom"/>
          </w:tcPr>
          <w:p>
            <w:pPr>
              <w:spacing w:after="0"/>
              <w:rPr>
                <w:sz w:val="3"/>
                <w:szCs w:val="3"/>
                <w:color w:val="auto"/>
              </w:rPr>
            </w:pPr>
          </w:p>
        </w:tc>
        <w:tc>
          <w:tcPr>
            <w:tcW w:w="760" w:type="dxa"/>
            <w:vAlign w:val="bottom"/>
          </w:tcPr>
          <w:p>
            <w:pPr>
              <w:spacing w:after="0"/>
              <w:rPr>
                <w:sz w:val="3"/>
                <w:szCs w:val="3"/>
                <w:color w:val="auto"/>
              </w:rPr>
            </w:pPr>
          </w:p>
        </w:tc>
        <w:tc>
          <w:tcPr>
            <w:tcW w:w="420" w:type="dxa"/>
            <w:vAlign w:val="bottom"/>
          </w:tcPr>
          <w:p>
            <w:pPr>
              <w:spacing w:after="0"/>
              <w:rPr>
                <w:sz w:val="3"/>
                <w:szCs w:val="3"/>
                <w:color w:val="auto"/>
              </w:rPr>
            </w:pPr>
          </w:p>
        </w:tc>
        <w:tc>
          <w:tcPr>
            <w:tcW w:w="200" w:type="dxa"/>
            <w:vAlign w:val="bottom"/>
          </w:tcPr>
          <w:p>
            <w:pPr>
              <w:spacing w:after="0"/>
              <w:rPr>
                <w:sz w:val="3"/>
                <w:szCs w:val="3"/>
                <w:color w:val="auto"/>
              </w:rPr>
            </w:pPr>
          </w:p>
        </w:tc>
        <w:tc>
          <w:tcPr>
            <w:tcW w:w="34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620" w:type="dxa"/>
            <w:vAlign w:val="bottom"/>
            <w:gridSpan w:val="2"/>
          </w:tcPr>
          <w:p>
            <w:pPr>
              <w:ind w:left="140"/>
              <w:spacing w:after="0" w:line="133" w:lineRule="exact"/>
              <w:rPr>
                <w:sz w:val="20"/>
                <w:szCs w:val="20"/>
                <w:color w:val="auto"/>
              </w:rPr>
            </w:pPr>
            <w:r>
              <w:rPr>
                <w:rFonts w:ascii="Arial" w:cs="Arial" w:eastAsia="Arial" w:hAnsi="Arial"/>
                <w:sz w:val="12"/>
                <w:szCs w:val="12"/>
                <w:b w:val="1"/>
                <w:bCs w:val="1"/>
                <w:color w:val="auto"/>
              </w:rPr>
              <w:t>(A) or</w:t>
            </w:r>
          </w:p>
        </w:tc>
        <w:tc>
          <w:tcPr>
            <w:tcW w:w="42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560" w:type="dxa"/>
            <w:vAlign w:val="bottom"/>
          </w:tcPr>
          <w:p>
            <w:pPr>
              <w:spacing w:after="0"/>
              <w:rPr>
                <w:sz w:val="8"/>
                <w:szCs w:val="8"/>
                <w:color w:val="auto"/>
              </w:rPr>
            </w:pPr>
          </w:p>
        </w:tc>
        <w:tc>
          <w:tcPr>
            <w:tcW w:w="300" w:type="dxa"/>
            <w:vAlign w:val="bottom"/>
          </w:tcPr>
          <w:p>
            <w:pPr>
              <w:spacing w:after="0"/>
              <w:rPr>
                <w:sz w:val="8"/>
                <w:szCs w:val="8"/>
                <w:color w:val="auto"/>
              </w:rPr>
            </w:pPr>
          </w:p>
        </w:tc>
        <w:tc>
          <w:tcPr>
            <w:tcW w:w="82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440" w:type="dxa"/>
            <w:vAlign w:val="bottom"/>
          </w:tcPr>
          <w:p>
            <w:pPr>
              <w:spacing w:after="0"/>
              <w:rPr>
                <w:sz w:val="8"/>
                <w:szCs w:val="8"/>
                <w:color w:val="auto"/>
              </w:rPr>
            </w:pPr>
          </w:p>
        </w:tc>
        <w:tc>
          <w:tcPr>
            <w:tcW w:w="420" w:type="dxa"/>
            <w:vAlign w:val="bottom"/>
          </w:tcPr>
          <w:p>
            <w:pPr>
              <w:spacing w:after="0"/>
              <w:rPr>
                <w:sz w:val="8"/>
                <w:szCs w:val="8"/>
                <w:color w:val="auto"/>
              </w:rPr>
            </w:pPr>
          </w:p>
        </w:tc>
        <w:tc>
          <w:tcPr>
            <w:tcW w:w="70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420" w:type="dxa"/>
            <w:vAlign w:val="bottom"/>
            <w:vMerge w:val="restart"/>
          </w:tcPr>
          <w:p>
            <w:pPr>
              <w:ind w:left="140"/>
              <w:spacing w:after="0"/>
              <w:rPr>
                <w:sz w:val="20"/>
                <w:szCs w:val="20"/>
                <w:color w:val="auto"/>
              </w:rPr>
            </w:pPr>
            <w:r>
              <w:rPr>
                <w:rFonts w:ascii="Arial" w:cs="Arial" w:eastAsia="Arial" w:hAnsi="Arial"/>
                <w:sz w:val="12"/>
                <w:szCs w:val="12"/>
                <w:b w:val="1"/>
                <w:bCs w:val="1"/>
                <w:color w:val="auto"/>
              </w:rPr>
              <w:t>(D)</w:t>
            </w:r>
          </w:p>
        </w:tc>
        <w:tc>
          <w:tcPr>
            <w:tcW w:w="200" w:type="dxa"/>
            <w:vAlign w:val="bottom"/>
          </w:tcPr>
          <w:p>
            <w:pPr>
              <w:spacing w:after="0"/>
              <w:rPr>
                <w:sz w:val="8"/>
                <w:szCs w:val="8"/>
                <w:color w:val="auto"/>
              </w:rPr>
            </w:pPr>
          </w:p>
        </w:tc>
        <w:tc>
          <w:tcPr>
            <w:tcW w:w="420" w:type="dxa"/>
            <w:vAlign w:val="bottom"/>
            <w:gridSpan w:val="2"/>
            <w:vMerge w:val="continue"/>
          </w:tcPr>
          <w:p>
            <w:pPr>
              <w:spacing w:after="0"/>
              <w:rPr>
                <w:sz w:val="8"/>
                <w:szCs w:val="8"/>
                <w:color w:val="auto"/>
              </w:rPr>
            </w:pPr>
          </w:p>
        </w:tc>
        <w:tc>
          <w:tcPr>
            <w:tcW w:w="20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560" w:type="dxa"/>
            <w:vAlign w:val="bottom"/>
          </w:tcPr>
          <w:p>
            <w:pPr>
              <w:spacing w:after="0"/>
              <w:rPr>
                <w:sz w:val="5"/>
                <w:szCs w:val="5"/>
                <w:color w:val="auto"/>
              </w:rPr>
            </w:pPr>
          </w:p>
        </w:tc>
        <w:tc>
          <w:tcPr>
            <w:tcW w:w="300" w:type="dxa"/>
            <w:vAlign w:val="bottom"/>
          </w:tcPr>
          <w:p>
            <w:pPr>
              <w:spacing w:after="0"/>
              <w:rPr>
                <w:sz w:val="5"/>
                <w:szCs w:val="5"/>
                <w:color w:val="auto"/>
              </w:rPr>
            </w:pPr>
          </w:p>
        </w:tc>
        <w:tc>
          <w:tcPr>
            <w:tcW w:w="82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440" w:type="dxa"/>
            <w:vAlign w:val="bottom"/>
          </w:tcPr>
          <w:p>
            <w:pPr>
              <w:spacing w:after="0"/>
              <w:rPr>
                <w:sz w:val="5"/>
                <w:szCs w:val="5"/>
                <w:color w:val="auto"/>
              </w:rPr>
            </w:pPr>
          </w:p>
        </w:tc>
        <w:tc>
          <w:tcPr>
            <w:tcW w:w="420" w:type="dxa"/>
            <w:vAlign w:val="bottom"/>
          </w:tcPr>
          <w:p>
            <w:pPr>
              <w:spacing w:after="0"/>
              <w:rPr>
                <w:sz w:val="5"/>
                <w:szCs w:val="5"/>
                <w:color w:val="auto"/>
              </w:rPr>
            </w:pPr>
          </w:p>
        </w:tc>
        <w:tc>
          <w:tcPr>
            <w:tcW w:w="700" w:type="dxa"/>
            <w:vAlign w:val="bottom"/>
          </w:tcPr>
          <w:p>
            <w:pPr>
              <w:spacing w:after="0"/>
              <w:rPr>
                <w:sz w:val="5"/>
                <w:szCs w:val="5"/>
                <w:color w:val="auto"/>
              </w:rPr>
            </w:pPr>
          </w:p>
        </w:tc>
        <w:tc>
          <w:tcPr>
            <w:tcW w:w="800" w:type="dxa"/>
            <w:vAlign w:val="bottom"/>
          </w:tcPr>
          <w:p>
            <w:pPr>
              <w:spacing w:after="0"/>
              <w:rPr>
                <w:sz w:val="5"/>
                <w:szCs w:val="5"/>
                <w:color w:val="auto"/>
              </w:rPr>
            </w:pPr>
          </w:p>
        </w:tc>
        <w:tc>
          <w:tcPr>
            <w:tcW w:w="760" w:type="dxa"/>
            <w:vAlign w:val="bottom"/>
          </w:tcPr>
          <w:p>
            <w:pPr>
              <w:spacing w:after="0"/>
              <w:rPr>
                <w:sz w:val="5"/>
                <w:szCs w:val="5"/>
                <w:color w:val="auto"/>
              </w:rPr>
            </w:pPr>
          </w:p>
        </w:tc>
        <w:tc>
          <w:tcPr>
            <w:tcW w:w="420" w:type="dxa"/>
            <w:vAlign w:val="bottom"/>
            <w:vMerge w:val="continue"/>
          </w:tcPr>
          <w:p>
            <w:pPr>
              <w:spacing w:after="0"/>
              <w:rPr>
                <w:sz w:val="5"/>
                <w:szCs w:val="5"/>
                <w:color w:val="auto"/>
              </w:rPr>
            </w:pPr>
          </w:p>
        </w:tc>
        <w:tc>
          <w:tcPr>
            <w:tcW w:w="200" w:type="dxa"/>
            <w:vAlign w:val="bottom"/>
          </w:tcPr>
          <w:p>
            <w:pPr>
              <w:spacing w:after="0"/>
              <w:rPr>
                <w:sz w:val="5"/>
                <w:szCs w:val="5"/>
                <w:color w:val="auto"/>
              </w:rPr>
            </w:pPr>
          </w:p>
        </w:tc>
        <w:tc>
          <w:tcPr>
            <w:tcW w:w="34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2400" w:type="dxa"/>
            <w:vAlign w:val="bottom"/>
            <w:tcBorders>
              <w:bottom w:val="single" w:sz="8" w:color="2C2C2C"/>
            </w:tcBorders>
            <w:gridSpan w:val="5"/>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gridSpan w:val="2"/>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2400" w:type="dxa"/>
            <w:vAlign w:val="bottom"/>
            <w:tcBorders>
              <w:bottom w:val="single" w:sz="8" w:color="2C2C2C"/>
            </w:tcBorders>
            <w:gridSpan w:val="5"/>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800" w:type="dxa"/>
            <w:vAlign w:val="bottom"/>
            <w:tcBorders>
              <w:bottom w:val="single" w:sz="8" w:color="2C2C2C"/>
            </w:tcBorders>
            <w:gridSpan w:val="3"/>
          </w:tcPr>
          <w:p>
            <w:pPr>
              <w:ind w:left="840"/>
              <w:spacing w:after="0"/>
              <w:rPr>
                <w:sz w:val="20"/>
                <w:szCs w:val="20"/>
                <w:color w:val="auto"/>
              </w:rPr>
            </w:pPr>
            <w:r>
              <w:rPr>
                <w:rFonts w:ascii="Times New Roman" w:cs="Times New Roman" w:eastAsia="Times New Roman" w:hAnsi="Times New Roman"/>
                <w:sz w:val="17"/>
                <w:szCs w:val="17"/>
                <w:color w:val="0000FF"/>
              </w:rPr>
              <w:t>06/18/2025</w:t>
            </w:r>
          </w:p>
        </w:tc>
        <w:tc>
          <w:tcPr>
            <w:tcW w:w="42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S</w:t>
            </w:r>
          </w:p>
        </w:tc>
        <w:tc>
          <w:tcPr>
            <w:tcW w:w="76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17"/>
                <w:szCs w:val="17"/>
                <w:color w:val="0000FF"/>
                <w:w w:val="97"/>
              </w:rPr>
              <w:t>10,589</w:t>
            </w:r>
            <w:r>
              <w:rPr>
                <w:rFonts w:ascii="Times New Roman" w:cs="Times New Roman" w:eastAsia="Times New Roman" w:hAnsi="Times New Roman"/>
                <w:sz w:val="22"/>
                <w:szCs w:val="22"/>
                <w:color w:val="008000"/>
                <w:w w:val="97"/>
                <w:vertAlign w:val="superscript"/>
              </w:rPr>
              <w:t>(1)</w:t>
            </w:r>
          </w:p>
        </w:tc>
        <w:tc>
          <w:tcPr>
            <w:tcW w:w="420" w:type="dxa"/>
            <w:vAlign w:val="bottom"/>
            <w:tcBorders>
              <w:bottom w:val="single" w:sz="8" w:color="2C2C2C"/>
            </w:tcBorders>
          </w:tcPr>
          <w:p>
            <w:pPr>
              <w:ind w:left="260"/>
              <w:spacing w:after="0"/>
              <w:rPr>
                <w:sz w:val="20"/>
                <w:szCs w:val="20"/>
                <w:color w:val="auto"/>
              </w:rPr>
            </w:pPr>
            <w:r>
              <w:rPr>
                <w:rFonts w:ascii="Times New Roman" w:cs="Times New Roman" w:eastAsia="Times New Roman" w:hAnsi="Times New Roman"/>
                <w:sz w:val="17"/>
                <w:szCs w:val="17"/>
                <w:color w:val="0000FF"/>
              </w:rPr>
              <w:t>D</w:t>
            </w:r>
          </w:p>
        </w:tc>
        <w:tc>
          <w:tcPr>
            <w:tcW w:w="20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gridSpan w:val="3"/>
          </w:tcPr>
          <w:p>
            <w:pPr>
              <w:ind w:left="2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2.22</w:t>
            </w:r>
            <w:r>
              <w:rPr>
                <w:rFonts w:ascii="Times New Roman" w:cs="Times New Roman" w:eastAsia="Times New Roman" w:hAnsi="Times New Roman"/>
                <w:sz w:val="22"/>
                <w:szCs w:val="22"/>
                <w:color w:val="008000"/>
                <w:vertAlign w:val="superscript"/>
              </w:rPr>
              <w:t>(2)</w:t>
            </w:r>
          </w:p>
        </w:tc>
        <w:tc>
          <w:tcPr>
            <w:tcW w:w="1200" w:type="dxa"/>
            <w:vAlign w:val="bottom"/>
            <w:tcBorders>
              <w:bottom w:val="single" w:sz="8" w:color="2C2C2C"/>
            </w:tcBorders>
            <w:gridSpan w:val="2"/>
          </w:tcPr>
          <w:p>
            <w:pPr>
              <w:ind w:left="280"/>
              <w:spacing w:after="0"/>
              <w:rPr>
                <w:sz w:val="20"/>
                <w:szCs w:val="20"/>
                <w:color w:val="auto"/>
              </w:rPr>
            </w:pPr>
            <w:r>
              <w:rPr>
                <w:rFonts w:ascii="Times New Roman" w:cs="Times New Roman" w:eastAsia="Times New Roman" w:hAnsi="Times New Roman"/>
                <w:sz w:val="17"/>
                <w:szCs w:val="17"/>
                <w:color w:val="0000FF"/>
              </w:rPr>
              <w:t>200,087</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560" w:type="dxa"/>
            <w:vAlign w:val="bottom"/>
            <w:tcBorders>
              <w:top w:val="single" w:sz="8" w:color="2C2C2C"/>
            </w:tcBorders>
          </w:tcPr>
          <w:p>
            <w:pPr>
              <w:spacing w:after="0"/>
              <w:rPr>
                <w:sz w:val="19"/>
                <w:szCs w:val="19"/>
                <w:color w:val="auto"/>
              </w:rPr>
            </w:pPr>
          </w:p>
        </w:tc>
        <w:tc>
          <w:tcPr>
            <w:tcW w:w="30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6920" w:type="dxa"/>
            <w:vAlign w:val="bottom"/>
            <w:tcBorders>
              <w:top w:val="single" w:sz="8" w:color="2C2C2C"/>
            </w:tcBorders>
            <w:gridSpan w:val="14"/>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5520" w:type="dxa"/>
            <w:vAlign w:val="bottom"/>
            <w:gridSpan w:val="11"/>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gridSpan w:val="2"/>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560" w:type="dxa"/>
            <w:vAlign w:val="bottom"/>
            <w:tcBorders>
              <w:bottom w:val="single" w:sz="8" w:color="2C2C2C"/>
            </w:tcBorders>
            <w:gridSpan w:val="2"/>
          </w:tcPr>
          <w:p>
            <w:pPr>
              <w:spacing w:after="0"/>
              <w:rPr>
                <w:sz w:val="3"/>
                <w:szCs w:val="3"/>
                <w:color w:val="auto"/>
              </w:rPr>
            </w:pPr>
          </w:p>
        </w:tc>
        <w:tc>
          <w:tcPr>
            <w:tcW w:w="960" w:type="dxa"/>
            <w:vAlign w:val="bottom"/>
            <w:tcBorders>
              <w:bottom w:val="single" w:sz="8" w:color="2C2C2C"/>
            </w:tcBorders>
            <w:gridSpan w:val="3"/>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5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300" w:type="dxa"/>
            <w:vAlign w:val="bottom"/>
          </w:tcPr>
          <w:p>
            <w:pPr>
              <w:spacing w:after="0"/>
              <w:rPr>
                <w:sz w:val="15"/>
                <w:szCs w:val="15"/>
                <w:color w:val="auto"/>
              </w:rPr>
            </w:pPr>
          </w:p>
        </w:tc>
        <w:tc>
          <w:tcPr>
            <w:tcW w:w="820" w:type="dxa"/>
            <w:vAlign w:val="bottom"/>
          </w:tcPr>
          <w:p>
            <w:pPr>
              <w:spacing w:after="0"/>
              <w:rPr>
                <w:sz w:val="20"/>
                <w:szCs w:val="20"/>
                <w:color w:val="auto"/>
              </w:rPr>
            </w:pPr>
            <w:r>
              <w:rPr>
                <w:rFonts w:ascii="Arial" w:cs="Arial" w:eastAsia="Arial" w:hAnsi="Arial"/>
                <w:sz w:val="12"/>
                <w:szCs w:val="12"/>
                <w:b w:val="1"/>
                <w:bCs w:val="1"/>
                <w:color w:val="auto"/>
                <w:w w:val="98"/>
              </w:rPr>
              <w:t>3. Transaction</w:t>
            </w:r>
          </w:p>
        </w:tc>
        <w:tc>
          <w:tcPr>
            <w:tcW w:w="1340" w:type="dxa"/>
            <w:vAlign w:val="bottom"/>
          </w:tcPr>
          <w:p>
            <w:pPr>
              <w:ind w:left="300"/>
              <w:spacing w:after="0"/>
              <w:rPr>
                <w:sz w:val="20"/>
                <w:szCs w:val="20"/>
                <w:color w:val="auto"/>
              </w:rPr>
            </w:pPr>
            <w:r>
              <w:rPr>
                <w:rFonts w:ascii="Arial" w:cs="Arial" w:eastAsia="Arial" w:hAnsi="Arial"/>
                <w:sz w:val="12"/>
                <w:szCs w:val="12"/>
                <w:b w:val="1"/>
                <w:bCs w:val="1"/>
                <w:color w:val="auto"/>
              </w:rPr>
              <w:t>3A. Deemed</w:t>
            </w:r>
          </w:p>
        </w:tc>
        <w:tc>
          <w:tcPr>
            <w:tcW w:w="460" w:type="dxa"/>
            <w:vAlign w:val="bottom"/>
            <w:gridSpan w:val="2"/>
          </w:tcPr>
          <w:p>
            <w:pPr>
              <w:ind w:left="8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700" w:type="dxa"/>
            <w:vAlign w:val="bottom"/>
          </w:tcPr>
          <w:p>
            <w:pPr>
              <w:ind w:left="40"/>
              <w:spacing w:after="0"/>
              <w:rPr>
                <w:sz w:val="20"/>
                <w:szCs w:val="20"/>
                <w:color w:val="auto"/>
              </w:rPr>
            </w:pPr>
            <w:r>
              <w:rPr>
                <w:rFonts w:ascii="Arial" w:cs="Arial" w:eastAsia="Arial" w:hAnsi="Arial"/>
                <w:sz w:val="12"/>
                <w:szCs w:val="12"/>
                <w:b w:val="1"/>
                <w:bCs w:val="1"/>
                <w:color w:val="auto"/>
              </w:rPr>
              <w:t>5. Number</w:t>
            </w:r>
          </w:p>
        </w:tc>
        <w:tc>
          <w:tcPr>
            <w:tcW w:w="1560" w:type="dxa"/>
            <w:vAlign w:val="bottom"/>
            <w:gridSpan w:val="2"/>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1040" w:type="dxa"/>
            <w:vAlign w:val="bottom"/>
            <w:gridSpan w:val="4"/>
          </w:tcPr>
          <w:p>
            <w:pPr>
              <w:ind w:left="4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82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20" w:type="dxa"/>
            <w:vAlign w:val="bottom"/>
          </w:tcPr>
          <w:p>
            <w:pPr>
              <w:spacing w:after="0"/>
              <w:rPr>
                <w:sz w:val="11"/>
                <w:szCs w:val="11"/>
                <w:color w:val="auto"/>
              </w:rPr>
            </w:pP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of</w:t>
            </w:r>
          </w:p>
        </w:tc>
        <w:tc>
          <w:tcPr>
            <w:tcW w:w="15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Expiration Date</w:t>
            </w:r>
          </w:p>
        </w:tc>
        <w:tc>
          <w:tcPr>
            <w:tcW w:w="104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21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(Month/Day/Year)  if any</w:t>
            </w:r>
          </w:p>
        </w:tc>
        <w:tc>
          <w:tcPr>
            <w:tcW w:w="20" w:type="dxa"/>
            <w:vAlign w:val="bottom"/>
          </w:tcPr>
          <w:p>
            <w:pPr>
              <w:spacing w:after="0"/>
              <w:rPr>
                <w:sz w:val="11"/>
                <w:szCs w:val="11"/>
                <w:color w:val="auto"/>
              </w:rPr>
            </w:pP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15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62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w w:val="97"/>
              </w:rPr>
              <w:t>Securities</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4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4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2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w w:val="97"/>
              </w:rPr>
              <w:t>Derivative</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4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Security (Instr.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2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3 and 4)</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00" w:type="dxa"/>
            <w:vAlign w:val="bottom"/>
          </w:tcPr>
          <w:p>
            <w:pPr>
              <w:ind w:left="4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82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44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Expiration</w:t>
            </w:r>
          </w:p>
        </w:tc>
        <w:tc>
          <w:tcPr>
            <w:tcW w:w="420" w:type="dxa"/>
            <w:vAlign w:val="bottom"/>
          </w:tcPr>
          <w:p>
            <w:pPr>
              <w:spacing w:after="0"/>
              <w:rPr>
                <w:sz w:val="11"/>
                <w:szCs w:val="11"/>
                <w:color w:val="auto"/>
              </w:rPr>
            </w:pPr>
          </w:p>
        </w:tc>
        <w:tc>
          <w:tcPr>
            <w:tcW w:w="2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V</w:t>
            </w:r>
          </w:p>
        </w:tc>
        <w:tc>
          <w:tcPr>
            <w:tcW w:w="700" w:type="dxa"/>
            <w:vAlign w:val="bottom"/>
          </w:tcPr>
          <w:p>
            <w:pPr>
              <w:ind w:left="4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Date</w:t>
            </w:r>
          </w:p>
        </w:tc>
        <w:tc>
          <w:tcPr>
            <w:tcW w:w="420" w:type="dxa"/>
            <w:vAlign w:val="bottom"/>
          </w:tcPr>
          <w:p>
            <w:pPr>
              <w:ind w:left="4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40" w:right="340" w:firstLine="7"/>
        <w:spacing w:after="0" w:line="272"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the Reporting Person's pro rata portion of the total shares sold on the transaction date to cover taxes upon the vesting of restricted stock units ("RSUs") for certain employees of the Issuer. On June 18, 2025, the Reporting Person filed a Form 4 reporting the RSU vesting but was unable to include this related sale due to a delay in receiving the underlying information.</w:t>
      </w:r>
    </w:p>
    <w:p>
      <w:pPr>
        <w:spacing w:after="0" w:line="7" w:lineRule="exact"/>
        <w:rPr>
          <w:rFonts w:ascii="Times New Roman" w:cs="Times New Roman" w:eastAsia="Times New Roman" w:hAnsi="Times New Roman"/>
          <w:sz w:val="13"/>
          <w:szCs w:val="13"/>
          <w:color w:val="008000"/>
        </w:rPr>
      </w:pPr>
    </w:p>
    <w:p>
      <w:pPr>
        <w:jc w:val="both"/>
        <w:ind w:left="40" w:right="280" w:firstLine="7"/>
        <w:spacing w:after="0" w:line="253"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of all shares sold on the transaction date by the Issuer's broker to cover taxes upon the vesting of RSUs for certain employees of the Issuer. These shares were sold in multiple transactions at prices ranging from $2.19 to $2.26, inclusive. The Reporting Person undertakes to provide to the Issuer, any security holder of the Issuer, or the staff of the Securities and Exchange Commission, upon request, full information regarding the number of shares sold at each separate price within the range set forth in this footnote.</w:t>
      </w:r>
    </w:p>
    <w:p>
      <w:pPr>
        <w:sectPr>
          <w:pgSz w:w="11900" w:h="16838" w:orient="portrait"/>
          <w:cols w:equalWidth="0" w:num="1">
            <w:col w:w="11080"/>
          </w:cols>
          <w:pgMar w:left="460" w:top="219" w:right="359" w:bottom="1440" w:gutter="0" w:footer="0" w:header="0"/>
          <w:type w:val="continuous"/>
        </w:sectPr>
      </w:pPr>
    </w:p>
    <w:p>
      <w:pPr>
        <w:spacing w:after="0" w:line="18"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8" w:lineRule="exact"/>
        <w:rPr>
          <w:sz w:val="24"/>
          <w:szCs w:val="24"/>
          <w:color w:val="auto"/>
        </w:rPr>
      </w:pPr>
    </w:p>
    <w:p>
      <w:pPr>
        <w:ind w:left="6580"/>
        <w:spacing w:after="0"/>
        <w:rPr>
          <w:sz w:val="20"/>
          <w:szCs w:val="20"/>
          <w:color w:val="auto"/>
        </w:rPr>
      </w:pPr>
      <w:r>
        <w:rPr>
          <w:rFonts w:ascii="Times New Roman" w:cs="Times New Roman" w:eastAsia="Times New Roman" w:hAnsi="Times New Roman"/>
          <w:sz w:val="17"/>
          <w:szCs w:val="17"/>
          <w:color w:val="0000FF"/>
        </w:rPr>
        <w:t>/s/ Ryan Schaffer, as attorney-</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-4445</wp:posOffset>
            </wp:positionV>
            <wp:extent cx="132397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323975" cy="8255"/>
                    </a:xfrm>
                    <a:prstGeom prst="rect">
                      <a:avLst/>
                    </a:prstGeom>
                    <a:noFill/>
                  </pic:spPr>
                </pic:pic>
              </a:graphicData>
            </a:graphic>
          </wp:anchor>
        </w:drawing>
      </w:r>
    </w:p>
    <w:p>
      <w:pPr>
        <w:spacing w:after="0" w:line="11" w:lineRule="exact"/>
        <w:rPr>
          <w:sz w:val="24"/>
          <w:szCs w:val="24"/>
          <w:color w:val="auto"/>
        </w:rPr>
      </w:pPr>
    </w:p>
    <w:p>
      <w:pPr>
        <w:ind w:left="6580"/>
        <w:spacing w:after="0"/>
        <w:rPr>
          <w:sz w:val="20"/>
          <w:szCs w:val="20"/>
          <w:color w:val="auto"/>
        </w:rPr>
      </w:pPr>
      <w:r>
        <w:rPr>
          <w:rFonts w:ascii="Times New Roman" w:cs="Times New Roman" w:eastAsia="Times New Roman" w:hAnsi="Times New Roman"/>
          <w:sz w:val="17"/>
          <w:szCs w:val="17"/>
          <w:color w:val="0000FF"/>
        </w:rPr>
        <w:t>in-fact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2870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287020" cy="8255"/>
                    </a:xfrm>
                    <a:prstGeom prst="rect">
                      <a:avLst/>
                    </a:prstGeom>
                    <a:noFill/>
                  </pic:spPr>
                </pic:pic>
              </a:graphicData>
            </a:graphic>
          </wp:anchor>
        </w:drawing>
      </w:r>
    </w:p>
    <w:p>
      <w:pPr>
        <w:spacing w:after="0" w:line="40" w:lineRule="exact"/>
        <w:rPr>
          <w:sz w:val="24"/>
          <w:szCs w:val="24"/>
          <w:color w:val="auto"/>
        </w:rPr>
      </w:pPr>
    </w:p>
    <w:p>
      <w:pPr>
        <w:ind w:left="6580"/>
        <w:spacing w:after="0"/>
        <w:rPr>
          <w:sz w:val="20"/>
          <w:szCs w:val="20"/>
          <w:color w:val="auto"/>
        </w:rPr>
      </w:pPr>
      <w:r>
        <w:rPr>
          <w:rFonts w:ascii="Arial" w:cs="Arial" w:eastAsia="Arial" w:hAnsi="Arial"/>
          <w:sz w:val="13"/>
          <w:szCs w:val="13"/>
          <w:color w:val="auto"/>
        </w:rPr>
        <w:t>** Signature of Reporting Person</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38"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09/24/2025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50101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159" w:lineRule="exact"/>
        <w:rPr>
          <w:sz w:val="24"/>
          <w:szCs w:val="24"/>
          <w:color w:val="auto"/>
        </w:rPr>
      </w:pPr>
    </w:p>
    <w:p>
      <w:pPr>
        <w:spacing w:after="0"/>
        <w:rPr>
          <w:sz w:val="20"/>
          <w:szCs w:val="20"/>
          <w:color w:val="auto"/>
        </w:rPr>
      </w:pPr>
      <w:r>
        <w:rPr>
          <w:rFonts w:ascii="Arial" w:cs="Arial" w:eastAsia="Arial" w:hAnsi="Arial"/>
          <w:sz w:val="13"/>
          <w:szCs w:val="13"/>
          <w:color w:val="auto"/>
        </w:rPr>
        <w:t>Date</w:t>
      </w:r>
    </w:p>
    <w:p>
      <w:pPr>
        <w:spacing w:after="0" w:line="50" w:lineRule="exact"/>
        <w:rPr>
          <w:sz w:val="24"/>
          <w:szCs w:val="24"/>
          <w:color w:val="auto"/>
        </w:rPr>
      </w:pPr>
    </w:p>
    <w:p>
      <w:pPr>
        <w:sectPr>
          <w:pgSz w:w="11900" w:h="16838" w:orient="portrait"/>
          <w:cols w:equalWidth="0" w:num="2">
            <w:col w:w="8680" w:space="100"/>
            <w:col w:w="2300"/>
          </w:cols>
          <w:pgMar w:left="460" w:top="219" w:right="359" w:bottom="1440" w:gutter="0" w:footer="0" w:header="0"/>
          <w:type w:val="continuous"/>
        </w:sect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3" Type="http://schemas.openxmlformats.org/officeDocument/2006/relationships/hyperlink" Target="http://www.sec.gov/cgi-bin/browse-edgar?action=getcompany&amp;CIK=0001892682" TargetMode="External"/><Relationship Id="rId14" Type="http://schemas.openxmlformats.org/officeDocument/2006/relationships/hyperlink" Target="http://www.sec.gov/cgi-bin/browse-edgar?action=getcompany&amp;CIK=0001476840"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2025-09-24T16:55:32Z</dcterms:created>
  <dcterms:modified xsi:type="dcterms:W3CDTF">2025-09-24T16:55:32Z</dcterms:modified>
</cp:coreProperties>
</file>