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 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ANURADHA MURALIDHARAN</w:t>
      </w:r>
    </w:p>
    <w:p>
      <w:pPr>
        <w:spacing w:after="0" w:line="56"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16821.53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88962877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487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06/15/2024 Not Applicable</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09/15/2024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240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09/15/2024 Not Applicable</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352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03/15/2024 Not Applicable</w:t>
            </w:r>
          </w:p>
        </w:tc>
        <w:tc>
          <w:tcPr>
            <w:tcW w:w="0" w:type="dxa"/>
            <w:vAlign w:val="bottom"/>
          </w:tcPr>
          <w:p>
            <w:pPr>
              <w:spacing w:after="0"/>
              <w:rPr>
                <w:sz w:val="1"/>
                <w:szCs w:val="1"/>
                <w:color w:val="auto"/>
              </w:rPr>
            </w:pPr>
          </w:p>
        </w:tc>
      </w:tr>
      <w:tr>
        <w:trPr>
          <w:trHeight w:val="3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12/14/2023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812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12/14/2023 Cash</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08/27/2024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2028</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08/27/2024 Cash</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03/14/2024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03/14/2024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06/14/2024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753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06/14/2024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09/13/2024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240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09/13/2024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-2244090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-2055495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-1866900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-1601470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-1258570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198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449.96</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2928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6674.38</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09/05/2024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44756.00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08/28/2024 14180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31161.97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08/19/2024 2625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6208.13</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08/19/2024 15255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35838.57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08/19/2024 2120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5024.40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11/14/2024</w:t>
            </w:r>
          </w:p>
        </w:tc>
      </w:tr>
    </w:tbl>
    <w:p>
      <w:pPr>
        <w:spacing w:after="0" w:line="9" w:lineRule="exact"/>
        <w:rPr>
          <w:sz w:val="20"/>
          <w:szCs w:val="20"/>
          <w:color w:val="auto"/>
        </w:rPr>
      </w:pPr>
    </w:p>
    <w:p>
      <w:pPr>
        <w:sectPr>
          <w:pgSz w:w="11900" w:h="16838" w:orient="portrait"/>
          <w:cols w:equalWidth="0" w:num="1">
            <w:col w:w="11240"/>
          </w:cols>
          <w:pgMar w:left="320" w:top="9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Anuradha Muralidharan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23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2024-11-14T17:36:20Z</dcterms:created>
  <dcterms:modified xsi:type="dcterms:W3CDTF">2024-11-14T17:36:20Z</dcterms:modified>
</cp:coreProperties>
</file>