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Expensify,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001-41043</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401 SW 5TH AVENUE</w:t>
              <w:br/>
              <w:t>PORTLAND</w:t>
              <w:br/>
              <w:t xml:space="preserve">OREGON </w:t>
              <w:br/>
              <w:t>97204</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(520) 271-0858</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Vidal Daniel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48" w:type="dxa"/>
            <w:tcBorders/>
            <w:vAlign w:val="center"/>
          </w:tcPr>
          <w:p>
            <w:pPr>
              <w:pStyle w:val="TableContents"/>
              <w:bidi w:val="0"/>
              <w:spacing w:before="0" w:after="0"/>
              <w:jc w:val="left"/>
              <w:rPr/>
            </w:pPr>
            <w:r>
              <w:rPr/>
              <w:t>Merrill Lynch</w:t>
              <w:br/>
              <w:t>3075B Hansen Way</w:t>
              <w:br/>
              <w:t>Palo Alto   CA   94304</w:t>
            </w:r>
          </w:p>
        </w:tc>
        <w:tc>
          <w:tcPr>
            <w:tcW w:w="1184" w:type="dxa"/>
            <w:tcBorders/>
            <w:vAlign w:val="center"/>
          </w:tcPr>
          <w:p>
            <w:pPr>
              <w:pStyle w:val="TableContents"/>
              <w:bidi w:val="0"/>
              <w:spacing w:before="0" w:after="283"/>
              <w:jc w:val="left"/>
              <w:rPr/>
            </w:pPr>
            <w:r>
              <w:rPr/>
              <w:t>10000</w:t>
            </w:r>
          </w:p>
        </w:tc>
        <w:tc>
          <w:tcPr>
            <w:tcW w:w="1393" w:type="dxa"/>
            <w:tcBorders/>
            <w:vAlign w:val="center"/>
          </w:tcPr>
          <w:p>
            <w:pPr>
              <w:pStyle w:val="TableContents"/>
              <w:bidi w:val="0"/>
              <w:spacing w:before="0" w:after="283"/>
              <w:jc w:val="left"/>
              <w:rPr/>
            </w:pPr>
            <w:r>
              <w:rPr/>
              <w:t>18119.43</w:t>
            </w:r>
          </w:p>
        </w:tc>
        <w:tc>
          <w:tcPr>
            <w:tcW w:w="1566" w:type="dxa"/>
            <w:tcBorders/>
            <w:vAlign w:val="center"/>
          </w:tcPr>
          <w:p>
            <w:pPr>
              <w:pStyle w:val="TableContents"/>
              <w:bidi w:val="0"/>
              <w:spacing w:before="0" w:after="283"/>
              <w:jc w:val="left"/>
              <w:rPr/>
            </w:pPr>
            <w:r>
              <w:rPr/>
              <w:t>71764817</w:t>
            </w:r>
          </w:p>
        </w:tc>
        <w:tc>
          <w:tcPr>
            <w:tcW w:w="1575" w:type="dxa"/>
            <w:tcBorders/>
            <w:vAlign w:val="center"/>
          </w:tcPr>
          <w:p>
            <w:pPr>
              <w:pStyle w:val="TableContents"/>
              <w:bidi w:val="0"/>
              <w:spacing w:before="0" w:after="283"/>
              <w:jc w:val="left"/>
              <w:rPr/>
            </w:pPr>
            <w:r>
              <w:rPr/>
              <w:t>08/01/2024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06/26/2020</w:t>
            </w:r>
          </w:p>
        </w:tc>
        <w:tc>
          <w:tcPr>
            <w:tcW w:w="1505" w:type="dxa"/>
            <w:tcBorders/>
            <w:vAlign w:val="center"/>
          </w:tcPr>
          <w:p>
            <w:pPr>
              <w:pStyle w:val="TableContents"/>
              <w:bidi w:val="0"/>
              <w:spacing w:before="0" w:after="283"/>
              <w:jc w:val="left"/>
              <w:rPr/>
            </w:pPr>
            <w:r>
              <w:rPr/>
              <w:t>Options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3590</w:t>
            </w:r>
          </w:p>
        </w:tc>
        <w:tc>
          <w:tcPr>
            <w:tcW w:w="1078" w:type="dxa"/>
            <w:tcBorders/>
            <w:vAlign w:val="center"/>
          </w:tcPr>
          <w:p>
            <w:pPr>
              <w:pStyle w:val="TableContents"/>
              <w:bidi w:val="0"/>
              <w:spacing w:before="0" w:after="283"/>
              <w:jc w:val="left"/>
              <w:rPr/>
            </w:pPr>
            <w:r>
              <w:rPr/>
              <w:t>06/26/2020</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05/25/2022</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6410</w:t>
            </w:r>
          </w:p>
        </w:tc>
        <w:tc>
          <w:tcPr>
            <w:tcW w:w="1078" w:type="dxa"/>
            <w:tcBorders/>
            <w:vAlign w:val="center"/>
          </w:tcPr>
          <w:p>
            <w:pPr>
              <w:pStyle w:val="TableContents"/>
              <w:bidi w:val="0"/>
              <w:spacing w:before="0" w:after="283"/>
              <w:jc w:val="left"/>
              <w:rPr/>
            </w:pPr>
            <w:r>
              <w:rPr/>
              <w:t>05/25/2022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Daniel Vidal</w:t>
              <w:br/>
              <w:t>401 SW 5th avenue</w:t>
              <w:br/>
              <w:t>portland   OR   97204</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06/17/2024</w:t>
            </w:r>
          </w:p>
        </w:tc>
        <w:tc>
          <w:tcPr>
            <w:tcW w:w="1582" w:type="dxa"/>
            <w:tcBorders/>
            <w:vAlign w:val="center"/>
          </w:tcPr>
          <w:p>
            <w:pPr>
              <w:pStyle w:val="TableContents"/>
              <w:bidi w:val="0"/>
              <w:spacing w:before="0" w:after="283"/>
              <w:jc w:val="left"/>
              <w:rPr/>
            </w:pPr>
            <w:r>
              <w:rPr/>
              <w:t>1653</w:t>
            </w:r>
          </w:p>
        </w:tc>
        <w:tc>
          <w:tcPr>
            <w:tcW w:w="1711" w:type="dxa"/>
            <w:tcBorders/>
            <w:vAlign w:val="center"/>
          </w:tcPr>
          <w:p>
            <w:pPr>
              <w:pStyle w:val="TableContents"/>
              <w:bidi w:val="0"/>
              <w:spacing w:before="0" w:after="283"/>
              <w:jc w:val="left"/>
              <w:rPr/>
            </w:pPr>
            <w:r>
              <w:rPr/>
              <w:t>2215.02</w:t>
            </w:r>
          </w:p>
        </w:tc>
      </w:tr>
      <w:tr>
        <w:trPr/>
        <w:tc>
          <w:tcPr>
            <w:tcW w:w="2934" w:type="dxa"/>
            <w:tcBorders/>
            <w:vAlign w:val="center"/>
          </w:tcPr>
          <w:p>
            <w:pPr>
              <w:pStyle w:val="TableContents"/>
              <w:bidi w:val="0"/>
              <w:spacing w:before="0" w:after="283"/>
              <w:jc w:val="left"/>
              <w:rPr/>
            </w:pPr>
            <w:r>
              <w:rPr/>
              <w:t>Daniel Vidal</w:t>
              <w:br/>
              <w:t>401 sw 5th avenue</w:t>
              <w:br/>
              <w:t>portland   OR   97204</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06/03/2024</w:t>
            </w:r>
          </w:p>
        </w:tc>
        <w:tc>
          <w:tcPr>
            <w:tcW w:w="1582" w:type="dxa"/>
            <w:tcBorders/>
            <w:vAlign w:val="center"/>
          </w:tcPr>
          <w:p>
            <w:pPr>
              <w:pStyle w:val="TableContents"/>
              <w:bidi w:val="0"/>
              <w:spacing w:before="0" w:after="283"/>
              <w:jc w:val="left"/>
              <w:rPr/>
            </w:pPr>
            <w:r>
              <w:rPr/>
              <w:t>4895</w:t>
            </w:r>
          </w:p>
        </w:tc>
        <w:tc>
          <w:tcPr>
            <w:tcW w:w="1711" w:type="dxa"/>
            <w:tcBorders/>
            <w:vAlign w:val="center"/>
          </w:tcPr>
          <w:p>
            <w:pPr>
              <w:pStyle w:val="TableContents"/>
              <w:bidi w:val="0"/>
              <w:spacing w:before="0" w:after="283"/>
              <w:jc w:val="left"/>
              <w:rPr/>
            </w:pPr>
            <w:r>
              <w:rPr/>
              <w:t>7342.50</w:t>
            </w:r>
          </w:p>
        </w:tc>
      </w:tr>
      <w:tr>
        <w:trPr/>
        <w:tc>
          <w:tcPr>
            <w:tcW w:w="2934" w:type="dxa"/>
            <w:tcBorders/>
            <w:vAlign w:val="center"/>
          </w:tcPr>
          <w:p>
            <w:pPr>
              <w:pStyle w:val="TableContents"/>
              <w:bidi w:val="0"/>
              <w:spacing w:before="0" w:after="283"/>
              <w:jc w:val="left"/>
              <w:rPr/>
            </w:pPr>
            <w:r>
              <w:rPr/>
              <w:t xml:space="preserve">Daniel Vidal </w:t>
              <w:br/>
              <w:t>401 sw 5th avenue</w:t>
              <w:br/>
              <w:t>portland   OR   97204</w:t>
            </w:r>
          </w:p>
        </w:tc>
        <w:tc>
          <w:tcPr>
            <w:tcW w:w="3019" w:type="dxa"/>
            <w:tcBorders/>
            <w:vAlign w:val="center"/>
          </w:tcPr>
          <w:p>
            <w:pPr>
              <w:pStyle w:val="TableContents"/>
              <w:bidi w:val="0"/>
              <w:spacing w:before="0" w:after="283"/>
              <w:jc w:val="left"/>
              <w:rPr/>
            </w:pPr>
            <w:r>
              <w:rPr/>
              <w:t>15000</w:t>
            </w:r>
          </w:p>
        </w:tc>
        <w:tc>
          <w:tcPr>
            <w:tcW w:w="959" w:type="dxa"/>
            <w:tcBorders/>
            <w:vAlign w:val="center"/>
          </w:tcPr>
          <w:p>
            <w:pPr>
              <w:pStyle w:val="TableContents"/>
              <w:bidi w:val="0"/>
              <w:spacing w:before="0" w:after="283"/>
              <w:jc w:val="left"/>
              <w:rPr/>
            </w:pPr>
            <w:r>
              <w:rPr/>
              <w:t>05/01/2024</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24270.98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82"/>
        <w:gridCol w:w="6023"/>
      </w:tblGrid>
      <w:tr>
        <w:trPr/>
        <w:tc>
          <w:tcPr>
            <w:tcW w:w="4182" w:type="dxa"/>
            <w:tcBorders/>
            <w:vAlign w:val="center"/>
          </w:tcPr>
          <w:p>
            <w:pPr>
              <w:pStyle w:val="TableContents"/>
              <w:bidi w:val="0"/>
              <w:spacing w:before="0" w:after="283"/>
              <w:jc w:val="left"/>
              <w:rPr/>
            </w:pPr>
            <w:r>
              <w:rPr/>
              <w:t>Remarks</w:t>
            </w:r>
          </w:p>
        </w:tc>
        <w:tc>
          <w:tcPr>
            <w:tcW w:w="6023" w:type="dxa"/>
            <w:tcBorders/>
            <w:vAlign w:val="center"/>
          </w:tcPr>
          <w:p>
            <w:pPr>
              <w:pStyle w:val="TableContents"/>
              <w:bidi w:val="0"/>
              <w:spacing w:before="0" w:after="0"/>
              <w:jc w:val="left"/>
              <w:rPr/>
            </w:pPr>
            <w:r>
              <w:rPr/>
              <w:t xml:space="preserve">Daniel R Vidal Trust U/A DTD 11/17/2022, Daniel Vidal TTEE sold the following positions pursuant to a 10b5-1 plan. </w:t>
            </w:r>
          </w:p>
        </w:tc>
      </w:tr>
      <w:tr>
        <w:trPr/>
        <w:tc>
          <w:tcPr>
            <w:tcW w:w="4182" w:type="dxa"/>
            <w:tcBorders/>
            <w:vAlign w:val="center"/>
          </w:tcPr>
          <w:p>
            <w:pPr>
              <w:pStyle w:val="TableContents"/>
              <w:bidi w:val="0"/>
              <w:spacing w:before="0" w:after="283"/>
              <w:jc w:val="left"/>
              <w:rPr/>
            </w:pPr>
            <w:r>
              <w:rPr/>
              <w:t>Date of Notice</w:t>
            </w:r>
          </w:p>
        </w:tc>
        <w:tc>
          <w:tcPr>
            <w:tcW w:w="6023" w:type="dxa"/>
            <w:tcBorders/>
            <w:vAlign w:val="center"/>
          </w:tcPr>
          <w:p>
            <w:pPr>
              <w:pStyle w:val="TableContents"/>
              <w:bidi w:val="0"/>
              <w:spacing w:before="0" w:after="0"/>
              <w:jc w:val="left"/>
              <w:rPr/>
            </w:pPr>
            <w:r>
              <w:rPr/>
              <w:t>08/01/2024</w:t>
            </w:r>
          </w:p>
        </w:tc>
      </w:tr>
      <w:tr>
        <w:trPr/>
        <w:tc>
          <w:tcPr>
            <w:tcW w:w="4182" w:type="dxa"/>
            <w:tcBorders/>
            <w:vAlign w:val="center"/>
          </w:tcPr>
          <w:p>
            <w:pPr>
              <w:pStyle w:val="TableContents"/>
              <w:bidi w:val="0"/>
              <w:spacing w:before="0" w:after="283"/>
              <w:jc w:val="left"/>
              <w:rPr/>
            </w:pPr>
            <w:r>
              <w:rPr/>
              <w:t>Date of Plan Adoption or Giving of Instruction, If Relying on Rule 10b5-1</w:t>
            </w:r>
          </w:p>
        </w:tc>
        <w:tc>
          <w:tcPr>
            <w:tcW w:w="6023" w:type="dxa"/>
            <w:tcBorders/>
            <w:vAlign w:val="center"/>
          </w:tcPr>
          <w:p>
            <w:pPr>
              <w:pStyle w:val="TableContents"/>
              <w:bidi w:val="0"/>
              <w:spacing w:before="0" w:after="0"/>
              <w:jc w:val="left"/>
              <w:rPr/>
            </w:pPr>
            <w:r>
              <w:rPr/>
              <w:t>12/15/2023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82" w:type="dxa"/>
            <w:tcBorders/>
            <w:vAlign w:val="center"/>
          </w:tcPr>
          <w:p>
            <w:pPr>
              <w:pStyle w:val="TableContents"/>
              <w:bidi w:val="0"/>
              <w:spacing w:before="0" w:after="283"/>
              <w:jc w:val="left"/>
              <w:rPr/>
            </w:pPr>
            <w:r>
              <w:rPr/>
              <w:t>Signature</w:t>
            </w:r>
          </w:p>
        </w:tc>
        <w:tc>
          <w:tcPr>
            <w:tcW w:w="6023" w:type="dxa"/>
            <w:tcBorders/>
            <w:vAlign w:val="center"/>
          </w:tcPr>
          <w:p>
            <w:pPr>
              <w:pStyle w:val="TableContents"/>
              <w:bidi w:val="0"/>
              <w:spacing w:before="0" w:after="0"/>
              <w:jc w:val="left"/>
              <w:rPr/>
            </w:pPr>
            <w:r>
              <w:rPr/>
              <w:t>Daniel R Vidal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3385</Characters>
  <CharactersWithSpaces>3990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