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02/21/2025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30,093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1,917,279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 to $3.48,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2025-02-25T08:01:42Z</dcterms:created>
  <dcterms:modified xsi:type="dcterms:W3CDTF">2025-02-25T08:01:42Z</dcterms:modified>
</cp:coreProperties>
</file>