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6537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37960"/>
                    </a:xfrm>
                    <a:prstGeom prst="rect">
                      <a:avLst/>
                    </a:prstGeom>
                    <a:noFill/>
                  </pic:spPr>
                </pic:pic>
              </a:graphicData>
            </a:graphic>
          </wp:anchor>
        </w:drawing>
      </w:r>
    </w:p>
    <w:p>
      <w:pPr>
        <w:spacing w:after="0" w:line="99" w:lineRule="exact"/>
        <w:rPr>
          <w:sz w:val="24"/>
          <w:szCs w:val="24"/>
          <w:color w:val="auto"/>
        </w:rPr>
      </w:pPr>
    </w:p>
    <w:p>
      <w:pPr>
        <w:sectPr>
          <w:pgSz w:w="11900" w:h="16881"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Schaffer Ryan</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6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12/15/2023</w:t>
            </w:r>
          </w:p>
        </w:tc>
        <w:tc>
          <w:tcPr>
            <w:tcW w:w="2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2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81"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8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1"/>
              </w:rPr>
              <w:t>2,609</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103,661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4"/>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948</w:t>
            </w:r>
            <w:r>
              <w:rPr>
                <w:rFonts w:ascii="Times New Roman" w:cs="Times New Roman" w:eastAsia="Times New Roman" w:hAnsi="Times New Roman"/>
                <w:sz w:val="11"/>
                <w:szCs w:val="11"/>
                <w:color w:val="008000"/>
                <w:w w:val="82"/>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104,609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rPr>
              <w:t>292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2.44</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104,317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0000FF"/>
                <w:w w:val="99"/>
              </w:rPr>
              <w:t>3,923</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108,240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12/19/2023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(6)</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9"/>
              </w:rPr>
              <w:t>2,423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2.31</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105,817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12/15/2023</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4"/>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90,217</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12/15/2023</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4"/>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90,217</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7"/>
              </w:rPr>
              <w:t>(10)</w:t>
            </w:r>
          </w:p>
        </w:tc>
        <w:tc>
          <w:tcPr>
            <w:tcW w:w="720" w:type="dxa"/>
            <w:vAlign w:val="bottom"/>
            <w:vMerge w:val="restart"/>
          </w:tcPr>
          <w:p>
            <w:pPr>
              <w:jc w:val="center"/>
              <w:ind w:right="34"/>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12/15/2023</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3,923</w:t>
            </w:r>
          </w:p>
        </w:tc>
        <w:tc>
          <w:tcPr>
            <w:tcW w:w="4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35,303</w:t>
            </w:r>
          </w:p>
        </w:tc>
        <w:tc>
          <w:tcPr>
            <w:tcW w:w="280" w:type="dxa"/>
            <w:vAlign w:val="bottom"/>
          </w:tcPr>
          <w:p>
            <w:pPr>
              <w:spacing w:after="0"/>
              <w:rPr>
                <w:sz w:val="4"/>
                <w:szCs w:val="4"/>
                <w:color w:val="auto"/>
              </w:rPr>
            </w:pP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granted as matched shares under the SPMP.</w:t>
      </w:r>
    </w:p>
    <w:p>
      <w:pPr>
        <w:spacing w:after="0" w:line="43" w:lineRule="exact"/>
        <w:rPr>
          <w:rFonts w:ascii="Times New Roman" w:cs="Times New Roman" w:eastAsia="Times New Roman" w:hAnsi="Times New Roman"/>
          <w:sz w:val="13"/>
          <w:szCs w:val="13"/>
          <w:color w:val="008000"/>
        </w:rPr>
      </w:pPr>
    </w:p>
    <w:p>
      <w:pPr>
        <w:ind w:left="40" w:right="18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$2.39 to $2.47,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w:t>
      </w:r>
    </w:p>
    <w:p>
      <w:pPr>
        <w:spacing w:after="0" w:line="43"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$2.28 to $2.34,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12/22/2023</w:t>
            </w:r>
          </w:p>
        </w:tc>
        <w:tc>
          <w:tcPr>
            <w:tcW w:w="0" w:type="dxa"/>
            <w:vAlign w:val="bottom"/>
          </w:tcPr>
          <w:p>
            <w:pPr>
              <w:spacing w:after="0"/>
              <w:rPr>
                <w:sz w:val="1"/>
                <w:szCs w:val="1"/>
                <w:color w:val="auto"/>
              </w:rPr>
            </w:pPr>
          </w:p>
        </w:tc>
      </w:tr>
      <w:tr>
        <w:trPr>
          <w:trHeight w:val="83"/>
        </w:trPr>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81" w:orient="portrait"/>
          <w:cols w:equalWidth="0" w:num="1">
            <w:col w:w="11080"/>
          </w:cols>
          <w:pgMar w:left="460" w:top="217" w:right="359" w:bottom="0" w:gutter="0" w:footer="0" w:header="0"/>
          <w:type w:val="continuous"/>
        </w:sectPr>
      </w:pPr>
    </w:p>
    <w:bookmarkStart w:id="1" w:name="page2"/>
    <w:bookmarkEnd w:id="1"/>
    <w:p>
      <w:pPr>
        <w:jc w:val="both"/>
        <w:ind w:right="2559" w:firstLine="1"/>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2023-12-22T08:08:03Z</dcterms:created>
  <dcterms:modified xsi:type="dcterms:W3CDTF">2023-12-22T08:08:03Z</dcterms:modified>
</cp:coreProperties>
</file>