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ind w:left="460" w:right="23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Expensify, Inc.</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5"/>
        </w:trPr>
        <w:tc>
          <w:tcPr>
            <w:tcW w:w="52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700"/>
              <w:spacing w:after="0"/>
              <w:rPr>
                <w:sz w:val="20"/>
                <w:szCs w:val="20"/>
                <w:color w:val="auto"/>
              </w:rPr>
            </w:pPr>
            <w:r>
              <w:rPr>
                <w:rFonts w:ascii="Arial" w:cs="Arial" w:eastAsia="Arial" w:hAnsi="Arial"/>
                <w:sz w:val="18"/>
                <w:szCs w:val="18"/>
                <w:b w:val="1"/>
                <w:bCs w:val="1"/>
                <w:color w:val="auto"/>
              </w:rPr>
              <w:t>27-0239450</w:t>
            </w:r>
          </w:p>
        </w:tc>
      </w:tr>
      <w:tr>
        <w:trPr>
          <w:trHeight w:val="186"/>
        </w:trPr>
        <w:tc>
          <w:tcPr>
            <w:tcW w:w="5200" w:type="dxa"/>
            <w:vAlign w:val="bottom"/>
          </w:tcPr>
          <w:p>
            <w:pPr>
              <w:jc w:val="center"/>
              <w:ind w:right="117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80" w:type="dxa"/>
            <w:vAlign w:val="bottom"/>
          </w:tcPr>
          <w:p>
            <w:pPr>
              <w:jc w:val="center"/>
              <w:ind w:left="1160"/>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9"/>
        </w:trPr>
        <w:tc>
          <w:tcPr>
            <w:tcW w:w="52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0"/>
              </w:rPr>
              <w:t>401 SW 5th Ave</w:t>
            </w:r>
          </w:p>
        </w:tc>
        <w:tc>
          <w:tcPr>
            <w:tcW w:w="3680" w:type="dxa"/>
            <w:vAlign w:val="bottom"/>
          </w:tcPr>
          <w:p>
            <w:pPr>
              <w:spacing w:after="0"/>
              <w:rPr>
                <w:sz w:val="24"/>
                <w:szCs w:val="24"/>
                <w:color w:val="auto"/>
              </w:rPr>
            </w:pPr>
          </w:p>
        </w:tc>
      </w:tr>
      <w:tr>
        <w:trPr>
          <w:trHeight w:val="203"/>
        </w:trPr>
        <w:tc>
          <w:tcPr>
            <w:tcW w:w="5200" w:type="dxa"/>
            <w:vAlign w:val="bottom"/>
          </w:tcPr>
          <w:p>
            <w:pPr>
              <w:jc w:val="center"/>
              <w:ind w:right="1177"/>
              <w:spacing w:after="0" w:line="202" w:lineRule="exact"/>
              <w:rPr>
                <w:sz w:val="20"/>
                <w:szCs w:val="20"/>
                <w:color w:val="auto"/>
              </w:rPr>
            </w:pPr>
            <w:r>
              <w:rPr>
                <w:rFonts w:ascii="Arial" w:cs="Arial" w:eastAsia="Arial" w:hAnsi="Arial"/>
                <w:sz w:val="18"/>
                <w:szCs w:val="18"/>
                <w:b w:val="1"/>
                <w:bCs w:val="1"/>
                <w:color w:val="auto"/>
                <w:w w:val="91"/>
              </w:rPr>
              <w:t>Portland, Oregon</w:t>
            </w:r>
          </w:p>
        </w:tc>
        <w:tc>
          <w:tcPr>
            <w:tcW w:w="3680" w:type="dxa"/>
            <w:vAlign w:val="bottom"/>
          </w:tcPr>
          <w:p>
            <w:pPr>
              <w:spacing w:after="0"/>
              <w:rPr>
                <w:sz w:val="17"/>
                <w:szCs w:val="17"/>
                <w:color w:val="auto"/>
              </w:rPr>
            </w:pPr>
          </w:p>
        </w:tc>
      </w:tr>
      <w:tr>
        <w:trPr>
          <w:trHeight w:val="239"/>
        </w:trPr>
        <w:tc>
          <w:tcPr>
            <w:tcW w:w="52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0"/>
              </w:rPr>
              <w:t>Telephone: (971) 365-3939</w:t>
            </w:r>
          </w:p>
        </w:tc>
        <w:tc>
          <w:tcPr>
            <w:tcW w:w="3680" w:type="dxa"/>
            <w:vAlign w:val="bottom"/>
          </w:tcPr>
          <w:p>
            <w:pPr>
              <w:jc w:val="right"/>
              <w:ind w:right="920"/>
              <w:spacing w:after="0"/>
              <w:rPr>
                <w:sz w:val="20"/>
                <w:szCs w:val="20"/>
                <w:color w:val="auto"/>
              </w:rPr>
            </w:pPr>
            <w:r>
              <w:rPr>
                <w:rFonts w:ascii="Arial" w:cs="Arial" w:eastAsia="Arial" w:hAnsi="Arial"/>
                <w:sz w:val="18"/>
                <w:szCs w:val="18"/>
                <w:b w:val="1"/>
                <w:bCs w:val="1"/>
                <w:color w:val="auto"/>
              </w:rPr>
              <w:t>97204</w:t>
            </w:r>
          </w:p>
        </w:tc>
      </w:tr>
      <w:tr>
        <w:trPr>
          <w:trHeight w:val="186"/>
        </w:trPr>
        <w:tc>
          <w:tcPr>
            <w:tcW w:w="5200" w:type="dxa"/>
            <w:vAlign w:val="bottom"/>
          </w:tcPr>
          <w:p>
            <w:pPr>
              <w:jc w:val="center"/>
              <w:ind w:right="11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80" w:type="dxa"/>
            <w:vAlign w:val="bottom"/>
          </w:tcPr>
          <w:p>
            <w:pPr>
              <w:jc w:val="center"/>
              <w:ind w:left="1160"/>
              <w:spacing w:after="0"/>
              <w:rPr>
                <w:sz w:val="20"/>
                <w:szCs w:val="20"/>
                <w:color w:val="auto"/>
              </w:rPr>
            </w:pPr>
            <w:r>
              <w:rPr>
                <w:rFonts w:ascii="Arial" w:cs="Arial" w:eastAsia="Arial" w:hAnsi="Arial"/>
                <w:sz w:val="14"/>
                <w:szCs w:val="14"/>
                <w:b w:val="1"/>
                <w:bCs w:val="1"/>
                <w:color w:val="auto"/>
                <w:w w:val="98"/>
              </w:rPr>
              <w:t>(Zip Code)</w:t>
            </w:r>
          </w:p>
        </w:tc>
      </w:tr>
      <w:tr>
        <w:trPr>
          <w:trHeight w:val="525"/>
        </w:trPr>
        <w:tc>
          <w:tcPr>
            <w:tcW w:w="8880" w:type="dxa"/>
            <w:vAlign w:val="bottom"/>
            <w:gridSpan w:val="2"/>
          </w:tcPr>
          <w:p>
            <w:pPr>
              <w:ind w:left="23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180"/>
        </w:trPr>
        <w:tc>
          <w:tcPr>
            <w:tcW w:w="5200" w:type="dxa"/>
            <w:vAlign w:val="bottom"/>
          </w:tcPr>
          <w:p>
            <w:pPr>
              <w:jc w:val="center"/>
              <w:ind w:right="1197"/>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tcPr>
          <w:p>
            <w:pPr>
              <w:jc w:val="center"/>
              <w:ind w:left="1160"/>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6"/>
        </w:trPr>
        <w:tc>
          <w:tcPr>
            <w:tcW w:w="5200" w:type="dxa"/>
            <w:vAlign w:val="bottom"/>
          </w:tcPr>
          <w:p>
            <w:pPr>
              <w:jc w:val="center"/>
              <w:ind w:right="1177"/>
              <w:spacing w:after="0"/>
              <w:rPr>
                <w:sz w:val="20"/>
                <w:szCs w:val="20"/>
                <w:color w:val="auto"/>
              </w:rPr>
            </w:pPr>
            <w:r>
              <w:rPr>
                <w:rFonts w:ascii="Arial" w:cs="Arial" w:eastAsia="Arial" w:hAnsi="Arial"/>
                <w:sz w:val="14"/>
                <w:szCs w:val="14"/>
                <w:b w:val="1"/>
                <w:bCs w:val="1"/>
                <w:color w:val="auto"/>
                <w:w w:val="87"/>
              </w:rPr>
              <w:t>to be so registered</w:t>
            </w:r>
          </w:p>
        </w:tc>
        <w:tc>
          <w:tcPr>
            <w:tcW w:w="3680" w:type="dxa"/>
            <w:vAlign w:val="bottom"/>
          </w:tcPr>
          <w:p>
            <w:pPr>
              <w:jc w:val="center"/>
              <w:ind w:left="116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55"/>
        </w:trPr>
        <w:tc>
          <w:tcPr>
            <w:tcW w:w="5200" w:type="dxa"/>
            <w:vAlign w:val="bottom"/>
          </w:tcPr>
          <w:p>
            <w:pPr>
              <w:jc w:val="center"/>
              <w:ind w:right="1177"/>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3680" w:type="dxa"/>
            <w:vAlign w:val="bottom"/>
          </w:tcPr>
          <w:p>
            <w:pPr>
              <w:jc w:val="center"/>
              <w:ind w:left="116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9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 333-260297.</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description of the Class A common stock, par value $0.0001 per share, of Expensify, Inc. (the “Company”) as included under the caption “Description of Capital Stock” in the prospectus forming a part of the Company’s Registration Statement on Form S-1, originally filed with the Securities and Exchange Commission (the “Commission”) on October 15, 2021 (File No. 333-260297) and as subsequently amended (the “Registration Statement”), is hereby incorporated by reference herein.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08"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color w:val="auto"/>
              </w:rPr>
              <w:t>Date: November 8, 2021</w:t>
            </w:r>
          </w:p>
        </w:tc>
        <w:tc>
          <w:tcPr>
            <w:tcW w:w="7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EXPENSIFY, INC.</w:t>
            </w:r>
          </w:p>
        </w:tc>
      </w:tr>
      <w:tr>
        <w:trPr>
          <w:trHeight w:val="445"/>
        </w:trPr>
        <w:tc>
          <w:tcPr>
            <w:tcW w:w="3460" w:type="dxa"/>
            <w:vAlign w:val="bottom"/>
          </w:tcPr>
          <w:p>
            <w:pPr>
              <w:spacing w:after="0"/>
              <w:rPr>
                <w:sz w:val="24"/>
                <w:szCs w:val="24"/>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2"/>
        </w:trPr>
        <w:tc>
          <w:tcPr>
            <w:tcW w:w="3460" w:type="dxa"/>
            <w:vAlign w:val="bottom"/>
          </w:tcPr>
          <w:p>
            <w:pPr>
              <w:spacing w:after="0"/>
              <w:rPr>
                <w:sz w:val="19"/>
                <w:szCs w:val="19"/>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Name:</w:t>
            </w:r>
          </w:p>
        </w:tc>
        <w:tc>
          <w:tcPr>
            <w:tcW w:w="52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44"/>
        </w:trPr>
        <w:tc>
          <w:tcPr>
            <w:tcW w:w="3460" w:type="dxa"/>
            <w:vAlign w:val="bottom"/>
          </w:tcPr>
          <w:p>
            <w:pPr>
              <w:spacing w:after="0"/>
              <w:rPr>
                <w:sz w:val="21"/>
                <w:szCs w:val="21"/>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Title:</w:t>
            </w:r>
          </w:p>
        </w:tc>
        <w:tc>
          <w:tcPr>
            <w:tcW w:w="5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2021-11-08T16:28:49Z</dcterms:created>
  <dcterms:modified xsi:type="dcterms:W3CDTF">2021-11-08T16:28:49Z</dcterms:modified>
</cp:coreProperties>
</file>