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6228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228080"/>
                    </a:xfrm>
                    <a:prstGeom prst="rect">
                      <a:avLst/>
                    </a:prstGeom>
                    <a:noFill/>
                  </pic:spPr>
                </pic:pic>
              </a:graphicData>
            </a:graphic>
          </wp:anchor>
        </w:drawing>
      </w:r>
    </w:p>
    <w:p>
      <w:pPr>
        <w:spacing w:after="0" w:line="1174"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Vidal Daniel</w:t>
              </w:r>
            </w:hyperlink>
          </w:p>
        </w:tc>
        <w:tc>
          <w:tcPr>
            <w:tcW w:w="1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Expensify,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EXFY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3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3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09/15/2025</w:t>
            </w:r>
          </w:p>
        </w:tc>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EXPENSIFY, INC.</w:t>
            </w:r>
          </w:p>
        </w:tc>
        <w:tc>
          <w:tcPr>
            <w:tcW w:w="122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401 SW 5TH AVE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jc w:val="center"/>
              <w:ind w:left="12"/>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09/15/2025</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27,431</w:t>
            </w:r>
            <w:r>
              <w:rPr>
                <w:rFonts w:ascii="Times New Roman" w:cs="Times New Roman" w:eastAsia="Times New Roman" w:hAnsi="Times New Roman"/>
                <w:sz w:val="21"/>
                <w:szCs w:val="21"/>
                <w:color w:val="008000"/>
                <w:w w:val="91"/>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315,323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09/15/2025</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14,250</w:t>
            </w:r>
            <w:r>
              <w:rPr>
                <w:rFonts w:ascii="Times New Roman" w:cs="Times New Roman" w:eastAsia="Times New Roman" w:hAnsi="Times New Roman"/>
                <w:sz w:val="21"/>
                <w:szCs w:val="21"/>
                <w:color w:val="008000"/>
                <w:w w:val="91"/>
                <w:vertAlign w:val="superscript"/>
              </w:rPr>
              <w:t>(2)</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329,573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09/15/2025</w:t>
            </w: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ind w:left="92"/>
              <w:spacing w:after="0"/>
              <w:rPr>
                <w:sz w:val="20"/>
                <w:szCs w:val="20"/>
                <w:color w:val="auto"/>
              </w:rPr>
            </w:pPr>
            <w:r>
              <w:rPr>
                <w:rFonts w:ascii="Times New Roman" w:cs="Times New Roman" w:eastAsia="Times New Roman" w:hAnsi="Times New Roman"/>
                <w:sz w:val="17"/>
                <w:szCs w:val="17"/>
                <w:color w:val="0000FF"/>
                <w:w w:val="93"/>
              </w:rPr>
              <w:t>2,825</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0"/>
              <w:spacing w:after="0"/>
              <w:rPr>
                <w:sz w:val="20"/>
                <w:szCs w:val="20"/>
                <w:color w:val="auto"/>
              </w:rPr>
            </w:pPr>
            <w:r>
              <w:rPr>
                <w:rFonts w:ascii="Times New Roman" w:cs="Times New Roman" w:eastAsia="Times New Roman" w:hAnsi="Times New Roman"/>
                <w:sz w:val="11"/>
                <w:szCs w:val="11"/>
                <w:color w:val="008000"/>
                <w:w w:val="93"/>
              </w:rPr>
              <w:t>(3)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332,398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09/16/2025</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4,009</w:t>
            </w:r>
            <w:r>
              <w:rPr>
                <w:rFonts w:ascii="Times New Roman" w:cs="Times New Roman" w:eastAsia="Times New Roman" w:hAnsi="Times New Roman"/>
                <w:sz w:val="21"/>
                <w:szCs w:val="21"/>
                <w:color w:val="008000"/>
                <w:w w:val="91"/>
                <w:vertAlign w:val="superscript"/>
              </w:rPr>
              <w:t>(4)</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w:t>
            </w:r>
            <w:r>
              <w:rPr>
                <w:rFonts w:ascii="Times New Roman" w:cs="Times New Roman" w:eastAsia="Times New Roman" w:hAnsi="Times New Roman"/>
                <w:sz w:val="21"/>
                <w:szCs w:val="21"/>
                <w:color w:val="008000"/>
                <w:vertAlign w:val="superscript"/>
              </w:rPr>
              <w:t>(5)</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328,389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09/18/2025</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1,532</w:t>
            </w:r>
            <w:r>
              <w:rPr>
                <w:rFonts w:ascii="Times New Roman" w:cs="Times New Roman" w:eastAsia="Times New Roman" w:hAnsi="Times New Roman"/>
                <w:sz w:val="21"/>
                <w:szCs w:val="21"/>
                <w:color w:val="008000"/>
                <w:w w:val="91"/>
                <w:vertAlign w:val="superscript"/>
              </w:rPr>
              <w:t>(6)</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1.95</w:t>
            </w:r>
            <w:r>
              <w:rPr>
                <w:rFonts w:ascii="Times New Roman" w:cs="Times New Roman" w:eastAsia="Times New Roman" w:hAnsi="Times New Roman"/>
                <w:sz w:val="21"/>
                <w:szCs w:val="21"/>
                <w:color w:val="008000"/>
                <w:w w:val="93"/>
                <w:vertAlign w:val="superscript"/>
              </w:rPr>
              <w:t>(7)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326,857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4"/>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54"/>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09/15/2025</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2,825</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4"/>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45,205</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09/15/2025</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2,825</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4"/>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45,205</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6"/>
              </w:rPr>
              <w:t>(9)(10)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60" w:type="dxa"/>
            <w:vAlign w:val="bottom"/>
            <w:vMerge w:val="restart"/>
          </w:tcPr>
          <w:p>
            <w:pPr>
              <w:jc w:val="center"/>
              <w:ind w:right="32"/>
              <w:spacing w:after="0"/>
              <w:rPr>
                <w:sz w:val="20"/>
                <w:szCs w:val="20"/>
                <w:color w:val="auto"/>
              </w:rPr>
            </w:pPr>
            <w:r>
              <w:rPr>
                <w:rFonts w:ascii="Times New Roman" w:cs="Times New Roman" w:eastAsia="Times New Roman" w:hAnsi="Times New Roman"/>
                <w:sz w:val="11"/>
                <w:szCs w:val="11"/>
                <w:color w:val="008000"/>
                <w:w w:val="97"/>
              </w:rPr>
              <w:t>(10)</w:t>
            </w: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09/15/2025</w:t>
            </w:r>
          </w:p>
        </w:tc>
        <w:tc>
          <w:tcPr>
            <w:tcW w:w="1120" w:type="dxa"/>
            <w:vAlign w:val="bottom"/>
          </w:tcPr>
          <w:p>
            <w:pPr>
              <w:spacing w:after="0"/>
              <w:rPr>
                <w:sz w:val="4"/>
                <w:szCs w:val="4"/>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2,825</w:t>
            </w:r>
          </w:p>
        </w:tc>
        <w:tc>
          <w:tcPr>
            <w:tcW w:w="4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0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restart"/>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157,845</w:t>
            </w:r>
          </w:p>
        </w:tc>
        <w:tc>
          <w:tcPr>
            <w:tcW w:w="66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9"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43" w:lineRule="exact"/>
        <w:rPr>
          <w:rFonts w:ascii="Times New Roman" w:cs="Times New Roman" w:eastAsia="Times New Roman" w:hAnsi="Times New Roman"/>
          <w:sz w:val="13"/>
          <w:szCs w:val="13"/>
          <w:color w:val="008000"/>
        </w:rPr>
      </w:pPr>
    </w:p>
    <w:p>
      <w:pPr>
        <w:ind w:left="40" w:right="14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$1.86 to $1.92,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3" w:lineRule="exact"/>
        <w:rPr>
          <w:rFonts w:ascii="Times New Roman" w:cs="Times New Roman" w:eastAsia="Times New Roman" w:hAnsi="Times New Roman"/>
          <w:sz w:val="13"/>
          <w:szCs w:val="13"/>
          <w:color w:val="008000"/>
        </w:rPr>
      </w:pPr>
    </w:p>
    <w:p>
      <w:pPr>
        <w:ind w:left="40" w:right="30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$1.91 to $2.00,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2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220" w:hanging="179"/>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Ryan Schaffer, as attorney-</w:t>
      </w:r>
      <w:r>
        <w:rPr>
          <w:sz w:val="20"/>
          <w:szCs w:val="20"/>
          <w:color w:val="auto"/>
        </w:rPr>
        <w:tab/>
      </w:r>
      <w:r>
        <w:rPr>
          <w:rFonts w:ascii="Times New Roman" w:cs="Times New Roman" w:eastAsia="Times New Roman" w:hAnsi="Times New Roman"/>
          <w:sz w:val="16"/>
          <w:szCs w:val="16"/>
          <w:color w:val="0000FF"/>
        </w:rPr>
        <w:t>09/24/2025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876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-9525</wp:posOffset>
            </wp:positionV>
            <wp:extent cx="276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6225" cy="8255"/>
                    </a:xfrm>
                    <a:prstGeom prst="rect">
                      <a:avLst/>
                    </a:prstGeom>
                    <a:noFill/>
                  </pic:spPr>
                </pic:pic>
              </a:graphicData>
            </a:graphic>
          </wp:anchor>
        </w:drawing>
      </w:r>
    </w:p>
    <w:p>
      <w:pPr>
        <w:spacing w:after="0" w:line="4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4"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9186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2025-09-24T17:01:07Z</dcterms:created>
  <dcterms:modified xsi:type="dcterms:W3CDTF">2025-09-24T17:01:07Z</dcterms:modified>
</cp:coreProperties>
</file>