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722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72262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22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Vidal Daniel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0" w:lineRule="exact"/>
        <w:rPr>
          <w:sz w:val="24"/>
          <w:szCs w:val="24"/>
          <w:color w:val="auto"/>
        </w:rPr>
      </w:pPr>
    </w:p>
    <w:p>
      <w:pPr>
        <w:sectPr>
          <w:pgSz w:w="11900" w:h="16838" w:orient="portrait"/>
          <w:cols w:equalWidth="0" w:num="3">
            <w:col w:w="3180" w:space="720"/>
            <w:col w:w="3110" w:space="720"/>
            <w:col w:w="3350"/>
          </w:cols>
          <w:pgMar w:left="460" w:top="217" w:right="359" w:bottom="222"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97"/>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12/15/2025</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2,825</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368,874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12/30/2025</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2,825</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366,049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42,380</w:t>
            </w:r>
          </w:p>
        </w:tc>
        <w:tc>
          <w:tcPr>
            <w:tcW w:w="280" w:type="dxa"/>
            <w:vAlign w:val="bottom"/>
          </w:tcPr>
          <w:p>
            <w:pPr>
              <w:spacing w:after="0"/>
              <w:rPr>
                <w:sz w:val="12"/>
                <w:szCs w:val="12"/>
                <w:color w:val="auto"/>
              </w:rPr>
            </w:pPr>
          </w:p>
        </w:tc>
        <w:tc>
          <w:tcPr>
            <w:tcW w:w="660" w:type="dxa"/>
            <w:vAlign w:val="bottom"/>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42,380</w:t>
            </w:r>
          </w:p>
        </w:tc>
        <w:tc>
          <w:tcPr>
            <w:tcW w:w="280" w:type="dxa"/>
            <w:vAlign w:val="bottom"/>
          </w:tcPr>
          <w:p>
            <w:pPr>
              <w:spacing w:after="0"/>
              <w:rPr>
                <w:sz w:val="12"/>
                <w:szCs w:val="12"/>
                <w:color w:val="auto"/>
              </w:rPr>
            </w:pPr>
          </w:p>
        </w:tc>
        <w:tc>
          <w:tcPr>
            <w:tcW w:w="660" w:type="dxa"/>
            <w:vAlign w:val="bottom"/>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rPr>
              <w:t>(5)(6)</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160,670</w:t>
            </w:r>
          </w:p>
        </w:tc>
        <w:tc>
          <w:tcPr>
            <w:tcW w:w="660" w:type="dxa"/>
            <w:vAlign w:val="bottom"/>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$1.50 to $1.53,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01/05/2026</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2026-01-05T18:47:44Z</dcterms:created>
  <dcterms:modified xsi:type="dcterms:W3CDTF">2026-01-05T18:47:44Z</dcterms:modified>
</cp:coreProperties>
</file>